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842" w14:textId="77777777" w:rsidR="00295EFF" w:rsidRDefault="00295EFF" w:rsidP="00295EFF">
      <w:pPr>
        <w:spacing w:after="0" w:line="240" w:lineRule="auto"/>
        <w:jc w:val="center"/>
        <w:rPr>
          <w:rFonts w:ascii="Frank New ExtraBold" w:eastAsia="Times New Roman" w:hAnsi="Frank New ExtraBold" w:cs="Times New Roman"/>
          <w:color w:val="BFBFBF" w:themeColor="background1" w:themeShade="BF"/>
          <w:sz w:val="56"/>
          <w:szCs w:val="56"/>
          <w:lang w:eastAsia="de-DE"/>
        </w:rPr>
      </w:pPr>
      <w:r>
        <w:rPr>
          <w:rFonts w:ascii="Frank New ExtraBold" w:eastAsia="Times New Roman" w:hAnsi="Frank New ExtraBold" w:cs="Times New Roman"/>
          <w:color w:val="BFBFBF" w:themeColor="background1" w:themeShade="BF"/>
          <w:sz w:val="56"/>
          <w:szCs w:val="56"/>
          <w:lang w:eastAsia="de-DE"/>
        </w:rPr>
        <w:t>Moralisches Dilemma</w:t>
      </w:r>
    </w:p>
    <w:p w14:paraId="61E5A013" w14:textId="77777777" w:rsidR="00295EFF" w:rsidRDefault="00295EFF" w:rsidP="00295EF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413ADBBC" w14:textId="77777777" w:rsidR="00295EFF" w:rsidRPr="000A146C" w:rsidRDefault="00295EFF" w:rsidP="00295EFF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Moralischer Konflikt:</w:t>
      </w:r>
    </w:p>
    <w:p w14:paraId="0A0C852E" w14:textId="77777777" w:rsidR="00295EFF" w:rsidRPr="000A146C" w:rsidRDefault="00295EFF" w:rsidP="00295EF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0A146C">
        <w:rPr>
          <w:rFonts w:ascii="Arial" w:eastAsia="Times New Roman" w:hAnsi="Arial" w:cs="Arial"/>
          <w:sz w:val="20"/>
          <w:szCs w:val="20"/>
          <w:lang w:eastAsia="de-DE"/>
        </w:rPr>
        <w:t>Es ist geboten, A zu tun.</w:t>
      </w:r>
    </w:p>
    <w:p w14:paraId="1D5DECEF" w14:textId="77777777" w:rsidR="00295EFF" w:rsidRPr="000A146C" w:rsidRDefault="00295EFF" w:rsidP="00295EF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0A146C">
        <w:rPr>
          <w:rFonts w:ascii="Arial" w:eastAsia="Times New Roman" w:hAnsi="Arial" w:cs="Arial"/>
          <w:sz w:val="20"/>
          <w:szCs w:val="20"/>
          <w:lang w:eastAsia="de-DE"/>
        </w:rPr>
        <w:t>Es ist geboten, B zu tun.</w:t>
      </w:r>
    </w:p>
    <w:p w14:paraId="375761A5" w14:textId="77777777" w:rsidR="00295EFF" w:rsidRDefault="00295EFF" w:rsidP="00295EF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0A146C">
        <w:rPr>
          <w:rFonts w:ascii="Arial" w:eastAsia="Times New Roman" w:hAnsi="Arial" w:cs="Arial"/>
          <w:sz w:val="20"/>
          <w:szCs w:val="20"/>
          <w:lang w:eastAsia="de-DE"/>
        </w:rPr>
        <w:t>Ich kann nicht gleichzeitig A und B tun.</w:t>
      </w:r>
    </w:p>
    <w:p w14:paraId="2E49C219" w14:textId="77777777" w:rsidR="00295EFF" w:rsidRDefault="00295EFF" w:rsidP="00295EFF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manchen Situationen lässt sich eine klare Lösung finden, weil ein Wert A den Wert B übertrifft.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472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sym w:font="Wingdings" w:char="F0E0"/>
      </w:r>
      <w:r w:rsidRPr="00D472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Auflösung des moralischen Konflikts</w:t>
      </w:r>
    </w:p>
    <w:p w14:paraId="5EA7F3AD" w14:textId="77777777" w:rsidR="00295EFF" w:rsidRDefault="00295EFF" w:rsidP="00295EFF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manchen Situationen lässt sich keine klare Lösung finden. Dann würde jede Entscheidung entweder den Wert A oder den Wert B verletzen.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472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sym w:font="Wingdings" w:char="F0E0"/>
      </w:r>
      <w:r w:rsidRPr="00D472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moralisches Dilemma</w:t>
      </w:r>
    </w:p>
    <w:p w14:paraId="6C3C0F55" w14:textId="77777777" w:rsidR="00295EFF" w:rsidRDefault="00295EFF" w:rsidP="00295EF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72527C3" w14:textId="77777777" w:rsidR="00295EFF" w:rsidRPr="003D1C2C" w:rsidRDefault="00295EFF" w:rsidP="00295EF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449E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Moral Dilemma Game</w:t>
      </w:r>
    </w:p>
    <w:p w14:paraId="477355A8" w14:textId="77777777" w:rsidR="00295EFF" w:rsidRDefault="00295EFF" w:rsidP="00295EFF">
      <w:pPr>
        <w:jc w:val="center"/>
      </w:pPr>
      <w:r>
        <w:rPr>
          <w:noProof/>
        </w:rPr>
        <w:drawing>
          <wp:inline distT="0" distB="0" distL="0" distR="0" wp14:anchorId="4F0AD5D0" wp14:editId="6DB971F0">
            <wp:extent cx="6154329" cy="4219575"/>
            <wp:effectExtent l="0" t="0" r="0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7" t="13521" b="7113"/>
                    <a:stretch/>
                  </pic:blipFill>
                  <pic:spPr bwMode="auto">
                    <a:xfrm>
                      <a:off x="0" y="0"/>
                      <a:ext cx="6164957" cy="42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9E480" w14:textId="77777777" w:rsidR="00295EFF" w:rsidRPr="003529DA" w:rsidRDefault="00295EFF" w:rsidP="00295EFF">
      <w:pPr>
        <w:jc w:val="center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de-DE"/>
        </w:rPr>
      </w:pPr>
      <w:hyperlink r:id="rId7" w:history="1">
        <w:r w:rsidRPr="003529DA">
          <w:rPr>
            <w:rStyle w:val="Hyperlink"/>
            <w:rFonts w:ascii="Arial" w:eastAsia="Times New Roman" w:hAnsi="Arial" w:cs="Arial"/>
            <w:color w:val="A6A6A6" w:themeColor="background1" w:themeShade="A6"/>
            <w:sz w:val="20"/>
            <w:szCs w:val="20"/>
            <w:lang w:eastAsia="de-DE"/>
          </w:rPr>
          <w:t>https://www.eur.nl/en/media/2020-12-original-dilemma-card-game</w:t>
        </w:r>
      </w:hyperlink>
    </w:p>
    <w:p w14:paraId="46AFCD81" w14:textId="77777777" w:rsidR="00295EFF" w:rsidRDefault="00295EFF" w:rsidP="00295EFF">
      <w:pPr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6BA0E2" w14:textId="77777777" w:rsidR="00295EFF" w:rsidRPr="00F24951" w:rsidRDefault="00295EFF" w:rsidP="00295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24951">
        <w:rPr>
          <w:rFonts w:ascii="Arial" w:eastAsia="Times New Roman" w:hAnsi="Arial" w:cs="Arial"/>
          <w:color w:val="000000"/>
          <w:lang w:eastAsia="de-DE"/>
        </w:rPr>
        <w:t>Welche Prinzipien spielen eine Rolle?</w:t>
      </w:r>
    </w:p>
    <w:p w14:paraId="7907E1D4" w14:textId="77777777" w:rsidR="00295EFF" w:rsidRPr="00F24951" w:rsidRDefault="00295EFF" w:rsidP="00295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24951">
        <w:rPr>
          <w:rFonts w:ascii="Arial" w:eastAsia="Times New Roman" w:hAnsi="Arial" w:cs="Arial"/>
          <w:color w:val="000000"/>
          <w:lang w:eastAsia="de-DE"/>
        </w:rPr>
        <w:t>Welches Fehlverhalten?</w:t>
      </w:r>
    </w:p>
    <w:p w14:paraId="3E6F7927" w14:textId="77777777" w:rsidR="00295EFF" w:rsidRPr="00F24951" w:rsidRDefault="00295EFF" w:rsidP="00295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24951">
        <w:rPr>
          <w:rFonts w:ascii="Arial" w:eastAsia="Times New Roman" w:hAnsi="Arial" w:cs="Arial"/>
          <w:color w:val="000000"/>
          <w:lang w:eastAsia="de-DE"/>
        </w:rPr>
        <w:t>Was wären anhand bestimmter Tugenden abgeleitete Handlungen?</w:t>
      </w:r>
    </w:p>
    <w:p w14:paraId="1EB890F8" w14:textId="3C03138C" w:rsidR="00A31DF2" w:rsidRDefault="00295EFF"/>
    <w:sectPr w:rsidR="00A31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 New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295"/>
    <w:multiLevelType w:val="hybridMultilevel"/>
    <w:tmpl w:val="3B6AB1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4C0"/>
    <w:multiLevelType w:val="multilevel"/>
    <w:tmpl w:val="5BA8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FF"/>
    <w:rsid w:val="00295EFF"/>
    <w:rsid w:val="004631B2"/>
    <w:rsid w:val="008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B95"/>
  <w15:chartTrackingRefBased/>
  <w15:docId w15:val="{F0F25D57-13CA-4688-890A-6D6E1668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5EF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.nl/en/media/2020-12-original-dilemma-card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Stoll</dc:creator>
  <cp:keywords/>
  <dc:description/>
  <cp:lastModifiedBy>Marlene Stoll</cp:lastModifiedBy>
  <cp:revision>1</cp:revision>
  <dcterms:created xsi:type="dcterms:W3CDTF">2021-11-10T11:12:00Z</dcterms:created>
  <dcterms:modified xsi:type="dcterms:W3CDTF">2021-11-10T11:13:00Z</dcterms:modified>
</cp:coreProperties>
</file>