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2244" w14:textId="77777777" w:rsidR="006A6D9B" w:rsidRDefault="00C14DA1">
      <w:r>
        <w:rPr>
          <w:noProof/>
          <w:lang w:val="tr-TR" w:eastAsia="tr-TR"/>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14:anchorId="27FFDE2E" wp14:editId="1DFB4CE0">
                <wp:simplePos x="0" y="0"/>
                <wp:positionH relativeFrom="page">
                  <wp:align>right</wp:align>
                </wp:positionH>
                <wp:positionV relativeFrom="paragraph">
                  <wp:posOffset>13970</wp:posOffset>
                </wp:positionV>
                <wp:extent cx="7721002" cy="2975909"/>
                <wp:effectExtent l="0" t="0" r="13335" b="15240"/>
                <wp:wrapNone/>
                <wp:docPr id="2" name="Rechthoek 2"/>
                <wp:cNvGraphicFramePr/>
                <a:graphic xmlns:a="http://schemas.openxmlformats.org/drawingml/2006/main">
                  <a:graphicData uri="http://schemas.microsoft.com/office/word/2010/wordprocessingShape">
                    <wps:wsp>
                      <wps:cNvSpPr/>
                      <wps:spPr>
                        <a:xfrm>
                          <a:off x="0" y="0"/>
                          <a:ext cx="7721002" cy="2975909"/>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F292" id="Rechthoek 2" o:spid="_x0000_s1026" style="position:absolute;margin-left:556.75pt;margin-top:1.1pt;width:607.95pt;height:234.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" strokecolor="#4472c4 [3204]" strokeweight="1pt">
                <v:textbox inset="1.27mm,1.27mm,1.27mm,1.27mm"/>
                <w10:wrap anchorx="page"/>
              </v:rect>
            </w:pict>
          </mc:Fallback>
        </mc:AlternateContent>
      </w:r>
      <w:r>
        <w:rPr>
          <w:noProof/>
          <w:lang w:val="tr-TR" w:eastAsia="tr-TR"/>
          <w14:textOutline w14:w="0" w14:cap="rnd" w14:cmpd="sng" w14:algn="ctr">
            <w14:noFill/>
            <w14:prstDash w14:val="solid"/>
            <w14:bevel/>
          </w14:textOutline>
        </w:rPr>
        <w:drawing>
          <wp:anchor distT="0" distB="0" distL="114300" distR="114300" simplePos="0" relativeHeight="251662336" behindDoc="1" locked="1" layoutInCell="1" allowOverlap="1" wp14:anchorId="4CC0EFC3" wp14:editId="20BAE322">
            <wp:simplePos x="0" y="0"/>
            <wp:positionH relativeFrom="margin">
              <wp:posOffset>-1814830</wp:posOffset>
            </wp:positionH>
            <wp:positionV relativeFrom="page">
              <wp:align>top</wp:align>
            </wp:positionV>
            <wp:extent cx="8552180" cy="1069149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k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2180" cy="10691495"/>
                    </a:xfrm>
                    <a:prstGeom prst="rect">
                      <a:avLst/>
                    </a:prstGeom>
                  </pic:spPr>
                </pic:pic>
              </a:graphicData>
            </a:graphic>
            <wp14:sizeRelH relativeFrom="page">
              <wp14:pctWidth>0</wp14:pctWidth>
            </wp14:sizeRelH>
            <wp14:sizeRelV relativeFrom="page">
              <wp14:pctHeight>0</wp14:pctHeight>
            </wp14:sizeRelV>
          </wp:anchor>
        </w:drawing>
      </w:r>
      <w:r w:rsidR="00140262">
        <w:rPr>
          <w:rStyle w:val="VarsaylanParagrafYazTipi1"/>
        </w:rPr>
        <w:t xml:space="preserve"> </w:t>
      </w:r>
    </w:p>
    <w:p w14:paraId="210F56D5" w14:textId="77777777" w:rsidR="006A6D9B" w:rsidRPr="00C14DA1" w:rsidRDefault="006A6D9B">
      <w:pPr>
        <w:pStyle w:val="Hoofdtekst"/>
        <w:rPr>
          <w:lang w:val="en-US"/>
        </w:rPr>
      </w:pPr>
    </w:p>
    <w:p w14:paraId="6482F1D5" w14:textId="77777777" w:rsidR="006A6D9B" w:rsidRPr="00C14DA1" w:rsidRDefault="001E63EF">
      <w:pPr>
        <w:pStyle w:val="Hoofdtekst"/>
        <w:rPr>
          <w:lang w:val="en-US"/>
        </w:rPr>
      </w:pPr>
      <w:r>
        <w:rPr>
          <w:noProof/>
          <w:lang w:val="tr-TR" w:eastAsia="tr-TR"/>
        </w:rPr>
        <w:drawing>
          <wp:anchor distT="57150" distB="57150" distL="57150" distR="57150" simplePos="0" relativeHeight="251660288" behindDoc="0" locked="0" layoutInCell="1" allowOverlap="1" wp14:anchorId="3CA85A48" wp14:editId="219C4836">
            <wp:simplePos x="0" y="0"/>
            <wp:positionH relativeFrom="margin">
              <wp:align>left</wp:align>
            </wp:positionH>
            <wp:positionV relativeFrom="line">
              <wp:posOffset>222250</wp:posOffset>
            </wp:positionV>
            <wp:extent cx="5934075" cy="1930400"/>
            <wp:effectExtent l="0" t="0" r="9525" b="0"/>
            <wp:wrapThrough wrapText="bothSides" distL="57150" distR="57150">
              <wp:wrapPolygon edited="1">
                <wp:start x="0" y="0"/>
                <wp:lineTo x="21600" y="0"/>
                <wp:lineTo x="21600" y="21600"/>
                <wp:lineTo x="0" y="21600"/>
                <wp:lineTo x="0" y="0"/>
              </wp:wrapPolygon>
            </wp:wrapThrough>
            <wp:docPr id="1073741827"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7" name="C:\Users\Marc\AppData\Local\Temp\Rar$DRa22520.2403\VIRT2UE_wTagline_RGB_XL.jpg" descr="C:\Users\Marc\AppData\Local\Temp\Rar$DRa22520.2403\VIRT2UE_wTagline_RGB_XL.jpg"/>
                    <pic:cNvPicPr>
                      <a:picLocks noChangeAspect="1"/>
                    </pic:cNvPicPr>
                  </pic:nvPicPr>
                  <pic:blipFill>
                    <a:blip r:embed="rId8"/>
                    <a:stretch>
                      <a:fillRect/>
                    </a:stretch>
                  </pic:blipFill>
                  <pic:spPr>
                    <a:xfrm>
                      <a:off x="0" y="0"/>
                      <a:ext cx="5934075"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846B06" w14:textId="77777777" w:rsidR="006A6D9B" w:rsidRPr="00C14DA1" w:rsidRDefault="006A6D9B">
      <w:pPr>
        <w:pStyle w:val="Hoofdtekst"/>
        <w:rPr>
          <w:lang w:val="en-US"/>
        </w:rPr>
      </w:pPr>
    </w:p>
    <w:p w14:paraId="090A7536" w14:textId="77777777" w:rsidR="006A6D9B" w:rsidRPr="00C14DA1" w:rsidRDefault="006A6D9B">
      <w:pPr>
        <w:pStyle w:val="Hoofdtekst"/>
        <w:rPr>
          <w:lang w:val="en-US"/>
        </w:rPr>
      </w:pPr>
    </w:p>
    <w:p w14:paraId="713F5CA6" w14:textId="77777777" w:rsidR="006A6D9B" w:rsidRPr="00C14DA1" w:rsidRDefault="006A6D9B">
      <w:pPr>
        <w:pStyle w:val="Hoofdtekst"/>
        <w:rPr>
          <w:lang w:val="en-US"/>
        </w:rPr>
      </w:pPr>
    </w:p>
    <w:p w14:paraId="26D249D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6C666DA0" w14:textId="77777777" w:rsidR="006A6D9B" w:rsidRDefault="006A6D9B">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Calibri" w:eastAsia="Calibri" w:hAnsi="Calibri" w:cs="Calibri"/>
          <w:b/>
          <w:bCs/>
          <w:color w:val="FFFFFF"/>
          <w:sz w:val="36"/>
          <w:szCs w:val="36"/>
          <w:u w:color="FFFFFF"/>
          <w:lang w:val="en-US"/>
        </w:rPr>
      </w:pPr>
    </w:p>
    <w:p w14:paraId="5946B340" w14:textId="0197ABD9" w:rsidR="0024011F" w:rsidRPr="0024011F" w:rsidRDefault="00071318"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96"/>
          <w:szCs w:val="96"/>
          <w:u w:color="FFFFFF"/>
          <w:lang w:val="en-US"/>
        </w:rPr>
      </w:pPr>
      <w:proofErr w:type="spellStart"/>
      <w:r>
        <w:rPr>
          <w:rFonts w:ascii="Trebuchet MS" w:hAnsi="Trebuchet MS"/>
          <w:b/>
          <w:bCs/>
          <w:color w:val="FFFFFF" w:themeColor="background1"/>
          <w:sz w:val="96"/>
          <w:szCs w:val="96"/>
          <w:u w:color="FFFFFF"/>
          <w:lang w:val="en-US"/>
        </w:rPr>
        <w:t>Orta</w:t>
      </w:r>
      <w:proofErr w:type="spellEnd"/>
      <w:r>
        <w:rPr>
          <w:rFonts w:ascii="Trebuchet MS" w:hAnsi="Trebuchet MS"/>
          <w:b/>
          <w:bCs/>
          <w:color w:val="FFFFFF" w:themeColor="background1"/>
          <w:sz w:val="96"/>
          <w:szCs w:val="96"/>
          <w:u w:color="FFFFFF"/>
          <w:lang w:val="en-US"/>
        </w:rPr>
        <w:t xml:space="preserve"> </w:t>
      </w:r>
      <w:proofErr w:type="spellStart"/>
      <w:r>
        <w:rPr>
          <w:rFonts w:ascii="Trebuchet MS" w:hAnsi="Trebuchet MS"/>
          <w:b/>
          <w:bCs/>
          <w:color w:val="FFFFFF" w:themeColor="background1"/>
          <w:sz w:val="96"/>
          <w:szCs w:val="96"/>
          <w:u w:color="FFFFFF"/>
          <w:lang w:val="en-US"/>
        </w:rPr>
        <w:t>Yol</w:t>
      </w:r>
      <w:proofErr w:type="spellEnd"/>
    </w:p>
    <w:p w14:paraId="02BF6CE2" w14:textId="77777777" w:rsidR="006A6D9B" w:rsidRPr="00C14DA1" w:rsidRDefault="006A6D9B"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2C2415B0" w14:textId="4CCEC360" w:rsidR="006A6D9B" w:rsidRDefault="0024011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proofErr w:type="spellStart"/>
      <w:r>
        <w:rPr>
          <w:rFonts w:ascii="Trebuchet MS" w:hAnsi="Trebuchet MS"/>
          <w:b/>
          <w:bCs/>
          <w:color w:val="FFFFFF" w:themeColor="background1"/>
          <w:sz w:val="36"/>
          <w:szCs w:val="36"/>
          <w:u w:color="FFFFFF"/>
          <w:lang w:val="en-US"/>
        </w:rPr>
        <w:t>Yönerge</w:t>
      </w:r>
      <w:proofErr w:type="spellEnd"/>
    </w:p>
    <w:p w14:paraId="7F60CC16" w14:textId="77777777" w:rsidR="00295741" w:rsidRPr="00C14DA1" w:rsidRDefault="00295741"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3F826F50" w14:textId="42B57067" w:rsidR="006A6D9B" w:rsidRPr="00C14DA1" w:rsidRDefault="001E63E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r w:rsidRPr="00C14DA1">
        <w:rPr>
          <w:rFonts w:ascii="Trebuchet MS" w:hAnsi="Trebuchet MS"/>
          <w:b/>
          <w:bCs/>
          <w:noProof/>
          <w:color w:val="FFFFFF" w:themeColor="background1"/>
          <w:sz w:val="36"/>
          <w:szCs w:val="36"/>
          <w:u w:color="FFFFFF"/>
          <w:lang w:val="tr-TR" w:eastAsia="tr-TR"/>
        </w:rPr>
        <mc:AlternateContent>
          <mc:Choice Requires="wps">
            <w:drawing>
              <wp:anchor distT="45720" distB="45720" distL="114300" distR="114300" simplePos="0" relativeHeight="251664384" behindDoc="0" locked="1" layoutInCell="1" allowOverlap="1" wp14:anchorId="038B011C" wp14:editId="06B63936">
                <wp:simplePos x="0" y="0"/>
                <wp:positionH relativeFrom="margin">
                  <wp:posOffset>1094105</wp:posOffset>
                </wp:positionH>
                <wp:positionV relativeFrom="page">
                  <wp:posOffset>9665970</wp:posOffset>
                </wp:positionV>
                <wp:extent cx="4251325" cy="112331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123315"/>
                        </a:xfrm>
                        <a:prstGeom prst="rect">
                          <a:avLst/>
                        </a:prstGeom>
                        <a:noFill/>
                        <a:ln w="9525">
                          <a:noFill/>
                          <a:miter lim="800000"/>
                          <a:headEnd/>
                          <a:tailEnd/>
                        </a:ln>
                      </wps:spPr>
                      <wps:txbx>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B011C" id="_x0000_t202" coordsize="21600,21600" o:spt="202" path="m,l,21600r21600,l21600,xe">
                <v:stroke joinstyle="miter"/>
                <v:path gradientshapeok="t" o:connecttype="rect"/>
              </v:shapetype>
              <v:shape id="Tekstvak 2" o:spid="_x0000_s1026" type="#_x0000_t202" style="position:absolute;margin-left:86.15pt;margin-top:761.1pt;width:334.75pt;height:88.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" filled="f" stroked="f">
                <v:textbox style="mso-fit-shape-to-text:t">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v:textbox>
                <w10:wrap type="square" anchorx="margin" anchory="page"/>
                <w10:anchorlock/>
              </v:shape>
            </w:pict>
          </mc:Fallback>
        </mc:AlternateContent>
      </w:r>
      <w:r w:rsidRPr="00C14DA1">
        <w:rPr>
          <w:rFonts w:ascii="Calibri" w:eastAsia="Calibri" w:hAnsi="Calibri" w:cs="Calibri"/>
          <w:b/>
          <w:bCs/>
          <w:noProof/>
          <w:color w:val="FFFFFF" w:themeColor="background1"/>
          <w:sz w:val="36"/>
          <w:szCs w:val="36"/>
          <w:u w:color="FFFFFF"/>
          <w:lang w:val="tr-TR" w:eastAsia="tr-TR"/>
        </w:rPr>
        <w:drawing>
          <wp:anchor distT="57150" distB="57150" distL="57150" distR="57150" simplePos="0" relativeHeight="251661312" behindDoc="0" locked="1" layoutInCell="1" allowOverlap="1" wp14:anchorId="17BD7C46" wp14:editId="5B5550FC">
            <wp:simplePos x="0" y="0"/>
            <wp:positionH relativeFrom="margin">
              <wp:posOffset>390641</wp:posOffset>
            </wp:positionH>
            <wp:positionV relativeFrom="page">
              <wp:posOffset>9741155</wp:posOffset>
            </wp:positionV>
            <wp:extent cx="553720" cy="34607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9"/>
                    <a:srcRect l="28141" t="62727" r="65314" b="30000"/>
                    <a:stretch>
                      <a:fillRect/>
                    </a:stretch>
                  </pic:blipFill>
                  <pic:spPr>
                    <a:xfrm>
                      <a:off x="0" y="0"/>
                      <a:ext cx="553720" cy="346075"/>
                    </a:xfrm>
                    <a:prstGeom prst="rect">
                      <a:avLst/>
                    </a:prstGeom>
                    <a:ln w="12700" cap="flat">
                      <a:noFill/>
                      <a:miter lim="400000"/>
                    </a:ln>
                    <a:effectLst/>
                  </pic:spPr>
                </pic:pic>
              </a:graphicData>
            </a:graphic>
          </wp:anchor>
        </w:drawing>
      </w:r>
      <w:r w:rsidR="00140262" w:rsidRPr="00C14DA1">
        <w:rPr>
          <w:rFonts w:ascii="Trebuchet MS" w:hAnsi="Trebuchet MS"/>
          <w:b/>
          <w:bCs/>
          <w:color w:val="FFFFFF" w:themeColor="background1"/>
          <w:sz w:val="36"/>
          <w:szCs w:val="36"/>
          <w:u w:color="FFFFFF"/>
          <w:lang w:val="en-US"/>
        </w:rPr>
        <w:t xml:space="preserve"> </w:t>
      </w:r>
      <w:r w:rsidR="00140262" w:rsidRPr="00C14DA1">
        <w:rPr>
          <w:rFonts w:ascii="Arial Unicode MS" w:eastAsia="Arial Unicode MS" w:hAnsi="Arial Unicode MS" w:cs="Arial Unicode MS"/>
          <w:color w:val="FFFFFF" w:themeColor="background1"/>
          <w:u w:color="000000"/>
          <w:lang w:val="en-US"/>
        </w:rPr>
        <w:br w:type="page"/>
      </w:r>
    </w:p>
    <w:p w14:paraId="09F52BB4" w14:textId="77777777" w:rsidR="006A6D9B" w:rsidRPr="00C14DA1" w:rsidRDefault="00140262">
      <w:pPr>
        <w:rPr>
          <w:sz w:val="36"/>
          <w:szCs w:val="36"/>
        </w:rPr>
      </w:pPr>
      <w:r>
        <w:rPr>
          <w:noProof/>
          <w:lang w:val="tr-TR" w:eastAsia="tr-TR"/>
        </w:rPr>
        <w:lastRenderedPageBreak/>
        <w:drawing>
          <wp:anchor distT="57150" distB="57150" distL="57150" distR="57150" simplePos="0" relativeHeight="251659264" behindDoc="0" locked="0" layoutInCell="1" allowOverlap="1" wp14:anchorId="7310BF4A" wp14:editId="648781BA">
            <wp:simplePos x="0" y="0"/>
            <wp:positionH relativeFrom="margin">
              <wp:posOffset>-6350</wp:posOffset>
            </wp:positionH>
            <wp:positionV relativeFrom="page">
              <wp:posOffset>899794</wp:posOffset>
            </wp:positionV>
            <wp:extent cx="5611369" cy="1825566"/>
            <wp:effectExtent l="0" t="0" r="0" b="0"/>
            <wp:wrapThrough wrapText="bothSides" distL="57150" distR="57150">
              <wp:wrapPolygon edited="1">
                <wp:start x="0" y="0"/>
                <wp:lineTo x="0" y="21601"/>
                <wp:lineTo x="21600" y="21601"/>
                <wp:lineTo x="21600" y="0"/>
                <wp:lineTo x="0" y="0"/>
              </wp:wrapPolygon>
            </wp:wrapThrough>
            <wp:docPr id="1073741829"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9" name="C:\Users\Marc\AppData\Local\Temp\Rar$DRa22520.2403\VIRT2UE_wTagline_RGB_XL.jpg" descr="C:\Users\Marc\AppData\Local\Temp\Rar$DRa22520.2403\VIRT2UE_wTagline_RGB_XL.jpg"/>
                    <pic:cNvPicPr>
                      <a:picLocks noChangeAspect="1"/>
                    </pic:cNvPicPr>
                  </pic:nvPicPr>
                  <pic:blipFill>
                    <a:blip r:embed="rId8"/>
                    <a:srcRect/>
                    <a:stretch>
                      <a:fillRect/>
                    </a:stretch>
                  </pic:blipFill>
                  <pic:spPr>
                    <a:xfrm>
                      <a:off x="0" y="0"/>
                      <a:ext cx="5611369" cy="1825566"/>
                    </a:xfrm>
                    <a:prstGeom prst="rect">
                      <a:avLst/>
                    </a:prstGeom>
                    <a:ln w="12700" cap="flat">
                      <a:noFill/>
                      <a:miter lim="400000"/>
                    </a:ln>
                    <a:effectLst/>
                  </pic:spPr>
                </pic:pic>
              </a:graphicData>
            </a:graphic>
          </wp:anchor>
        </w:drawing>
      </w:r>
    </w:p>
    <w:p w14:paraId="1D9A517D" w14:textId="20E92599" w:rsidR="006A6D9B" w:rsidRDefault="00071318" w:rsidP="00AB02FB">
      <w:pPr>
        <w:rPr>
          <w:rFonts w:ascii="Trebuchet MS" w:eastAsia="Trebuchet MS" w:hAnsi="Trebuchet MS" w:cs="Trebuchet MS"/>
          <w:color w:val="015488"/>
        </w:rPr>
      </w:pPr>
      <w:proofErr w:type="spellStart"/>
      <w:r>
        <w:rPr>
          <w:rFonts w:ascii="Trebuchet MS" w:hAnsi="Trebuchet MS"/>
          <w:b/>
          <w:bCs/>
          <w:color w:val="015488"/>
          <w:sz w:val="28"/>
          <w:szCs w:val="28"/>
          <w:u w:color="17365D"/>
        </w:rPr>
        <w:t>Orta</w:t>
      </w:r>
      <w:proofErr w:type="spellEnd"/>
      <w:r>
        <w:rPr>
          <w:rFonts w:ascii="Trebuchet MS" w:hAnsi="Trebuchet MS"/>
          <w:b/>
          <w:bCs/>
          <w:color w:val="015488"/>
          <w:sz w:val="28"/>
          <w:szCs w:val="28"/>
          <w:u w:color="17365D"/>
        </w:rPr>
        <w:t xml:space="preserve"> </w:t>
      </w:r>
      <w:proofErr w:type="spellStart"/>
      <w:r>
        <w:rPr>
          <w:rFonts w:ascii="Trebuchet MS" w:hAnsi="Trebuchet MS"/>
          <w:b/>
          <w:bCs/>
          <w:color w:val="015488"/>
          <w:sz w:val="28"/>
          <w:szCs w:val="28"/>
          <w:u w:color="17365D"/>
        </w:rPr>
        <w:t>Yol</w:t>
      </w:r>
      <w:proofErr w:type="spellEnd"/>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3F3F3"/>
        <w:tblLook w:val="01E0" w:firstRow="1" w:lastRow="1" w:firstColumn="1" w:lastColumn="1" w:noHBand="0" w:noVBand="0"/>
      </w:tblPr>
      <w:tblGrid>
        <w:gridCol w:w="2151"/>
        <w:gridCol w:w="6867"/>
      </w:tblGrid>
      <w:tr w:rsidR="008E03A7" w:rsidRPr="00071318" w14:paraId="3D4009FB" w14:textId="77777777" w:rsidTr="008E03A7">
        <w:trPr>
          <w:trHeight w:val="358"/>
          <w:jc w:val="center"/>
        </w:trPr>
        <w:tc>
          <w:tcPr>
            <w:tcW w:w="9018" w:type="dxa"/>
            <w:gridSpan w:val="2"/>
            <w:tcBorders>
              <w:top w:val="single" w:sz="18" w:space="0" w:color="FFFFFF"/>
              <w:left w:val="single" w:sz="18" w:space="0" w:color="FFFFFF"/>
              <w:bottom w:val="single" w:sz="18" w:space="0" w:color="FFFFFF"/>
              <w:right w:val="single" w:sz="18" w:space="0" w:color="FFFFFF"/>
            </w:tcBorders>
            <w:shd w:val="clear" w:color="auto" w:fill="F3F3F3"/>
            <w:vAlign w:val="center"/>
          </w:tcPr>
          <w:p w14:paraId="4434EB9F" w14:textId="7B4866BC" w:rsidR="008E03A7" w:rsidRPr="00071318" w:rsidRDefault="0024011F" w:rsidP="00AB02FB">
            <w:pPr>
              <w:jc w:val="left"/>
              <w:rPr>
                <w:rFonts w:ascii="Trebuchet MS" w:hAnsi="Trebuchet MS"/>
                <w:sz w:val="24"/>
                <w:szCs w:val="24"/>
              </w:rPr>
            </w:pPr>
            <w:proofErr w:type="spellStart"/>
            <w:r w:rsidRPr="00071318">
              <w:rPr>
                <w:rFonts w:ascii="Trebuchet MS" w:eastAsia="Times New Roman" w:hAnsi="Trebuchet MS"/>
                <w:b/>
                <w:sz w:val="24"/>
                <w:szCs w:val="24"/>
              </w:rPr>
              <w:t>Yönerge</w:t>
            </w:r>
            <w:proofErr w:type="spellEnd"/>
          </w:p>
        </w:tc>
      </w:tr>
      <w:tr w:rsidR="001E63EF" w:rsidRPr="00071318" w14:paraId="39C4D383" w14:textId="77777777" w:rsidTr="008E03A7">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5CCBA624" w14:textId="78C9A258" w:rsidR="001E63EF" w:rsidRPr="00071318" w:rsidRDefault="0024011F" w:rsidP="00AB02FB">
            <w:pPr>
              <w:jc w:val="left"/>
              <w:rPr>
                <w:rFonts w:ascii="Trebuchet MS" w:hAnsi="Trebuchet MS"/>
                <w:b/>
                <w:sz w:val="24"/>
                <w:szCs w:val="24"/>
              </w:rPr>
            </w:pPr>
            <w:proofErr w:type="spellStart"/>
            <w:r w:rsidRPr="00071318">
              <w:rPr>
                <w:rFonts w:ascii="Trebuchet MS" w:hAnsi="Trebuchet MS"/>
                <w:b/>
                <w:sz w:val="24"/>
                <w:szCs w:val="24"/>
              </w:rPr>
              <w:t>Talimatlar</w:t>
            </w:r>
            <w:proofErr w:type="spellEnd"/>
          </w:p>
        </w:tc>
        <w:tc>
          <w:tcPr>
            <w:tcW w:w="6867"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BB1A99E" w14:textId="732FE268" w:rsidR="001E63EF" w:rsidRPr="00071318" w:rsidRDefault="0024011F" w:rsidP="00AB02FB">
            <w:pPr>
              <w:jc w:val="left"/>
              <w:rPr>
                <w:rFonts w:ascii="Trebuchet MS" w:hAnsi="Trebuchet MS"/>
                <w:sz w:val="24"/>
                <w:szCs w:val="24"/>
              </w:rPr>
            </w:pPr>
            <w:proofErr w:type="spellStart"/>
            <w:r w:rsidRPr="00071318">
              <w:rPr>
                <w:rFonts w:ascii="Trebuchet MS" w:hAnsi="Trebuchet MS"/>
                <w:sz w:val="24"/>
                <w:szCs w:val="24"/>
              </w:rPr>
              <w:t>Eğitmenler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için</w:t>
            </w:r>
            <w:proofErr w:type="spellEnd"/>
          </w:p>
        </w:tc>
      </w:tr>
      <w:tr w:rsidR="001E63EF" w:rsidRPr="00071318" w14:paraId="217D1DE1" w14:textId="77777777" w:rsidTr="008E03A7">
        <w:trPr>
          <w:trHeight w:val="358"/>
          <w:jc w:val="center"/>
        </w:trPr>
        <w:tc>
          <w:tcPr>
            <w:tcW w:w="2151" w:type="dxa"/>
            <w:shd w:val="clear" w:color="auto" w:fill="F3F3F3"/>
            <w:vAlign w:val="center"/>
          </w:tcPr>
          <w:p w14:paraId="4EF31C82" w14:textId="68658EAF" w:rsidR="001E63EF" w:rsidRPr="00071318" w:rsidRDefault="0024011F" w:rsidP="00AB02FB">
            <w:pPr>
              <w:jc w:val="left"/>
              <w:rPr>
                <w:rFonts w:ascii="Trebuchet MS" w:eastAsia="Times New Roman" w:hAnsi="Trebuchet MS"/>
                <w:b/>
                <w:sz w:val="24"/>
                <w:szCs w:val="24"/>
              </w:rPr>
            </w:pPr>
            <w:proofErr w:type="spellStart"/>
            <w:r w:rsidRPr="00071318">
              <w:rPr>
                <w:rFonts w:ascii="Trebuchet MS" w:hAnsi="Trebuchet MS"/>
                <w:b/>
                <w:bCs/>
                <w:color w:val="000000" w:themeColor="text1"/>
                <w:sz w:val="24"/>
                <w:szCs w:val="24"/>
              </w:rPr>
              <w:t>Amaç</w:t>
            </w:r>
            <w:proofErr w:type="spellEnd"/>
          </w:p>
        </w:tc>
        <w:tc>
          <w:tcPr>
            <w:tcW w:w="6867" w:type="dxa"/>
            <w:shd w:val="clear" w:color="auto" w:fill="F3F3F3"/>
            <w:vAlign w:val="center"/>
          </w:tcPr>
          <w:p w14:paraId="5F9991D9" w14:textId="76C91388" w:rsidR="001E63EF" w:rsidRPr="00071318" w:rsidRDefault="00071318" w:rsidP="00AB02FB">
            <w:pPr>
              <w:rPr>
                <w:rFonts w:ascii="Trebuchet MS" w:hAnsi="Trebuchet MS"/>
                <w:sz w:val="24"/>
                <w:szCs w:val="24"/>
              </w:rPr>
            </w:pPr>
            <w:proofErr w:type="spellStart"/>
            <w:r w:rsidRPr="00071318">
              <w:rPr>
                <w:rFonts w:ascii="Trebuchet MS" w:hAnsi="Trebuchet MS"/>
                <w:sz w:val="24"/>
                <w:szCs w:val="24"/>
              </w:rPr>
              <w:t>Gereğinden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fazla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diye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şey</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mümkün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müdür</w:t>
            </w:r>
            <w:proofErr w:type="spellEnd"/>
            <w:r w:rsidRPr="00071318">
              <w:rPr>
                <w:rFonts w:ascii="Trebuchet MS" w:hAnsi="Trebuchet MS"/>
                <w:sz w:val="24"/>
                <w:szCs w:val="24"/>
              </w:rPr>
              <w:t xml:space="preserve">? Bu </w:t>
            </w:r>
            <w:proofErr w:type="spellStart"/>
            <w:r w:rsidRPr="00071318">
              <w:rPr>
                <w:rFonts w:ascii="Trebuchet MS" w:hAnsi="Trebuchet MS"/>
                <w:sz w:val="24"/>
                <w:szCs w:val="24"/>
              </w:rPr>
              <w:t>alıştırma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(AD) </w:t>
            </w:r>
            <w:proofErr w:type="spellStart"/>
            <w:r w:rsidRPr="00071318">
              <w:rPr>
                <w:rFonts w:ascii="Trebuchet MS" w:hAnsi="Trebuchet MS"/>
                <w:sz w:val="24"/>
                <w:szCs w:val="24"/>
              </w:rPr>
              <w:t>ile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alakalı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temel</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erdemlere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ilişkin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duyarlılık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geliştirmeye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yardımcı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olmaktadır</w:t>
            </w:r>
            <w:proofErr w:type="spellEnd"/>
            <w:r w:rsidRPr="00071318">
              <w:rPr>
                <w:rFonts w:ascii="Trebuchet MS" w:hAnsi="Trebuchet MS"/>
                <w:sz w:val="24"/>
                <w:szCs w:val="24"/>
              </w:rPr>
              <w:t xml:space="preserve">. Bu </w:t>
            </w:r>
            <w:proofErr w:type="spellStart"/>
            <w:r w:rsidRPr="00071318">
              <w:rPr>
                <w:rFonts w:ascii="Trebuchet MS" w:hAnsi="Trebuchet MS"/>
                <w:sz w:val="24"/>
                <w:szCs w:val="24"/>
              </w:rPr>
              <w:t>alıştırmada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özellikle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belirli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erdemlerin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doğasında</w:t>
            </w:r>
            <w:proofErr w:type="spellEnd"/>
            <w:r w:rsidRPr="00071318">
              <w:rPr>
                <w:rFonts w:ascii="Trebuchet MS" w:hAnsi="Trebuchet MS"/>
                <w:sz w:val="24"/>
                <w:szCs w:val="24"/>
              </w:rPr>
              <w:t xml:space="preserve"> var </w:t>
            </w:r>
            <w:proofErr w:type="spellStart"/>
            <w:r w:rsidRPr="00071318">
              <w:rPr>
                <w:rFonts w:ascii="Trebuchet MS" w:hAnsi="Trebuchet MS"/>
                <w:sz w:val="24"/>
                <w:szCs w:val="24"/>
              </w:rPr>
              <w:t>olan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muğlaklık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muğlaklığın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somut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pratiklerinde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kendini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nasıl</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gösterdiği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üzerinde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durulmaktadır</w:t>
            </w:r>
            <w:proofErr w:type="spellEnd"/>
            <w:r w:rsidRPr="00071318">
              <w:rPr>
                <w:rFonts w:ascii="Trebuchet MS" w:hAnsi="Trebuchet MS"/>
                <w:sz w:val="24"/>
                <w:szCs w:val="24"/>
              </w:rPr>
              <w:t>.</w:t>
            </w:r>
          </w:p>
        </w:tc>
      </w:tr>
      <w:tr w:rsidR="00071318" w:rsidRPr="00071318" w14:paraId="7EF0F73A" w14:textId="77777777" w:rsidTr="004A407C">
        <w:trPr>
          <w:trHeight w:val="358"/>
          <w:jc w:val="center"/>
        </w:trPr>
        <w:tc>
          <w:tcPr>
            <w:tcW w:w="2151" w:type="dxa"/>
            <w:shd w:val="clear" w:color="auto" w:fill="F3F3F3"/>
            <w:vAlign w:val="center"/>
          </w:tcPr>
          <w:p w14:paraId="57F017BB" w14:textId="6FC318D2" w:rsidR="00071318" w:rsidRPr="00071318" w:rsidRDefault="00071318" w:rsidP="00AB02FB">
            <w:pPr>
              <w:jc w:val="left"/>
              <w:rPr>
                <w:rFonts w:ascii="Trebuchet MS" w:eastAsia="Times New Roman" w:hAnsi="Trebuchet MS"/>
                <w:b/>
                <w:sz w:val="24"/>
                <w:szCs w:val="24"/>
              </w:rPr>
            </w:pPr>
            <w:proofErr w:type="spellStart"/>
            <w:r w:rsidRPr="00071318">
              <w:rPr>
                <w:rFonts w:ascii="Trebuchet MS" w:hAnsi="Trebuchet MS"/>
                <w:b/>
                <w:bCs/>
                <w:color w:val="000000" w:themeColor="text1"/>
                <w:sz w:val="24"/>
                <w:szCs w:val="24"/>
              </w:rPr>
              <w:t>Gereklilikler</w:t>
            </w:r>
            <w:proofErr w:type="spellEnd"/>
          </w:p>
        </w:tc>
        <w:tc>
          <w:tcPr>
            <w:tcW w:w="6867" w:type="dxa"/>
            <w:shd w:val="clear" w:color="auto" w:fill="F3F3F3"/>
          </w:tcPr>
          <w:p w14:paraId="2D48A296" w14:textId="77777777" w:rsidR="00071318" w:rsidRPr="00071318" w:rsidRDefault="00071318" w:rsidP="00AB02FB">
            <w:pPr>
              <w:rPr>
                <w:rFonts w:ascii="Trebuchet MS" w:hAnsi="Trebuchet MS"/>
                <w:sz w:val="24"/>
                <w:szCs w:val="24"/>
              </w:rPr>
            </w:pPr>
            <w:r w:rsidRPr="00071318">
              <w:rPr>
                <w:rFonts w:ascii="Trebuchet MS" w:hAnsi="Trebuchet MS"/>
                <w:sz w:val="24"/>
                <w:szCs w:val="24"/>
              </w:rPr>
              <w:t xml:space="preserve">Bu </w:t>
            </w:r>
            <w:proofErr w:type="spellStart"/>
            <w:r w:rsidRPr="00071318">
              <w:rPr>
                <w:rFonts w:ascii="Trebuchet MS" w:hAnsi="Trebuchet MS"/>
                <w:sz w:val="24"/>
                <w:szCs w:val="24"/>
              </w:rPr>
              <w:t>alıştırmayı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deneyimlemeden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önce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ilgili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talimatları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okumuş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olmanız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gerekmektedir</w:t>
            </w:r>
            <w:proofErr w:type="spellEnd"/>
            <w:r w:rsidRPr="00071318">
              <w:rPr>
                <w:rFonts w:ascii="Trebuchet MS" w:hAnsi="Trebuchet MS"/>
                <w:sz w:val="24"/>
                <w:szCs w:val="24"/>
              </w:rPr>
              <w:t>.</w:t>
            </w:r>
          </w:p>
          <w:p w14:paraId="5EFB6D47" w14:textId="77777777" w:rsidR="00071318" w:rsidRDefault="00071318" w:rsidP="00AB02FB">
            <w:pPr>
              <w:rPr>
                <w:rFonts w:ascii="Trebuchet MS" w:hAnsi="Trebuchet MS"/>
                <w:sz w:val="24"/>
                <w:szCs w:val="24"/>
              </w:rPr>
            </w:pPr>
          </w:p>
          <w:p w14:paraId="118EBF02" w14:textId="6E9C1F19" w:rsidR="00071318" w:rsidRPr="00071318" w:rsidRDefault="00071318" w:rsidP="00AB02FB">
            <w:pPr>
              <w:rPr>
                <w:rFonts w:ascii="Trebuchet MS" w:hAnsi="Trebuchet MS"/>
                <w:sz w:val="24"/>
                <w:szCs w:val="24"/>
              </w:rPr>
            </w:pPr>
            <w:r w:rsidRPr="00071318">
              <w:rPr>
                <w:rFonts w:ascii="Trebuchet MS" w:hAnsi="Trebuchet MS"/>
                <w:sz w:val="24"/>
                <w:szCs w:val="24"/>
              </w:rPr>
              <w:t xml:space="preserve">Bunun </w:t>
            </w:r>
            <w:proofErr w:type="spellStart"/>
            <w:r w:rsidRPr="00071318">
              <w:rPr>
                <w:rFonts w:ascii="Trebuchet MS" w:hAnsi="Trebuchet MS"/>
                <w:sz w:val="24"/>
                <w:szCs w:val="24"/>
              </w:rPr>
              <w:t>yanı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sıra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aşağıdaki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konular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hakkında</w:t>
            </w:r>
            <w:proofErr w:type="spellEnd"/>
            <w:r w:rsidRPr="00071318">
              <w:rPr>
                <w:rFonts w:ascii="Trebuchet MS" w:hAnsi="Trebuchet MS"/>
                <w:sz w:val="24"/>
                <w:szCs w:val="24"/>
              </w:rPr>
              <w:t xml:space="preserve"> da </w:t>
            </w:r>
            <w:proofErr w:type="spellStart"/>
            <w:r w:rsidRPr="00071318">
              <w:rPr>
                <w:rFonts w:ascii="Trebuchet MS" w:hAnsi="Trebuchet MS"/>
                <w:sz w:val="24"/>
                <w:szCs w:val="24"/>
              </w:rPr>
              <w:t>bilgi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sahibi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olmanız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gerekmektedir</w:t>
            </w:r>
            <w:proofErr w:type="spellEnd"/>
            <w:r w:rsidRPr="00071318">
              <w:rPr>
                <w:rFonts w:ascii="Trebuchet MS" w:hAnsi="Trebuchet MS"/>
                <w:sz w:val="24"/>
                <w:szCs w:val="24"/>
              </w:rPr>
              <w:t>:</w:t>
            </w:r>
          </w:p>
          <w:p w14:paraId="2C4258F0" w14:textId="77777777" w:rsidR="00071318" w:rsidRPr="00071318" w:rsidRDefault="00071318" w:rsidP="00AB02FB">
            <w:pPr>
              <w:pStyle w:val="ListParagraph"/>
              <w:numPr>
                <w:ilvl w:val="0"/>
                <w:numId w:val="20"/>
              </w:numPr>
              <w:spacing w:line="360" w:lineRule="auto"/>
              <w:jc w:val="both"/>
              <w:rPr>
                <w:rFonts w:ascii="Trebuchet MS" w:hAnsi="Trebuchet MS"/>
              </w:rPr>
            </w:pPr>
            <w:r w:rsidRPr="00071318">
              <w:rPr>
                <w:rFonts w:ascii="Trebuchet MS" w:hAnsi="Trebuchet MS"/>
                <w:color w:val="4472C4" w:themeColor="accent1"/>
                <w:u w:val="single"/>
              </w:rPr>
              <w:t>Erdem</w:t>
            </w:r>
            <w:r w:rsidRPr="00071318">
              <w:rPr>
                <w:rFonts w:ascii="Trebuchet MS" w:hAnsi="Trebuchet MS"/>
                <w:color w:val="4472C4" w:themeColor="accent1"/>
              </w:rPr>
              <w:t xml:space="preserve"> </w:t>
            </w:r>
            <w:r w:rsidRPr="00071318">
              <w:rPr>
                <w:rFonts w:ascii="Trebuchet MS" w:hAnsi="Trebuchet MS"/>
              </w:rPr>
              <w:t>kavramı ve AED için önemi;</w:t>
            </w:r>
          </w:p>
          <w:p w14:paraId="085AC549" w14:textId="77777777" w:rsidR="00071318" w:rsidRPr="00071318" w:rsidRDefault="00071318" w:rsidP="00AB02FB">
            <w:pPr>
              <w:pStyle w:val="ListParagraph"/>
              <w:numPr>
                <w:ilvl w:val="0"/>
                <w:numId w:val="20"/>
              </w:numPr>
              <w:spacing w:line="360" w:lineRule="auto"/>
              <w:jc w:val="both"/>
              <w:rPr>
                <w:rFonts w:ascii="Trebuchet MS" w:hAnsi="Trebuchet MS"/>
              </w:rPr>
            </w:pPr>
            <w:r w:rsidRPr="00071318">
              <w:rPr>
                <w:rFonts w:ascii="Trebuchet MS" w:hAnsi="Trebuchet MS"/>
              </w:rPr>
              <w:t>“Orta yol” ya da Aristoteles tarafından tanımlandığı şekliyle altın orta kavramı (</w:t>
            </w:r>
            <w:r w:rsidRPr="00071318">
              <w:rPr>
                <w:rFonts w:ascii="Trebuchet MS" w:hAnsi="Trebuchet MS"/>
                <w:color w:val="4472C4" w:themeColor="accent1"/>
                <w:u w:val="single"/>
              </w:rPr>
              <w:t>videoyu</w:t>
            </w:r>
            <w:r w:rsidRPr="00071318">
              <w:rPr>
                <w:rFonts w:ascii="Trebuchet MS" w:hAnsi="Trebuchet MS"/>
              </w:rPr>
              <w:t xml:space="preserve"> izleyiniz)</w:t>
            </w:r>
          </w:p>
          <w:p w14:paraId="1D4F29AF" w14:textId="77777777" w:rsidR="00071318" w:rsidRPr="00071318" w:rsidRDefault="00071318" w:rsidP="00AB02FB">
            <w:pPr>
              <w:pStyle w:val="ListParagraph"/>
              <w:numPr>
                <w:ilvl w:val="0"/>
                <w:numId w:val="20"/>
              </w:numPr>
              <w:spacing w:line="360" w:lineRule="auto"/>
              <w:jc w:val="both"/>
              <w:rPr>
                <w:rFonts w:ascii="Trebuchet MS" w:hAnsi="Trebuchet MS"/>
              </w:rPr>
            </w:pPr>
            <w:r w:rsidRPr="00071318">
              <w:rPr>
                <w:rFonts w:ascii="Trebuchet MS" w:hAnsi="Trebuchet MS"/>
              </w:rPr>
              <w:t xml:space="preserve">Araştırmalarda Dürüstlük Konusunda Avrupa Davranış </w:t>
            </w:r>
            <w:proofErr w:type="spellStart"/>
            <w:r w:rsidRPr="00071318">
              <w:rPr>
                <w:rFonts w:ascii="Trebuchet MS" w:hAnsi="Trebuchet MS"/>
              </w:rPr>
              <w:t>Kodu’nun</w:t>
            </w:r>
            <w:proofErr w:type="spellEnd"/>
            <w:r w:rsidRPr="00071318">
              <w:rPr>
                <w:rFonts w:ascii="Trebuchet MS" w:hAnsi="Trebuchet MS"/>
              </w:rPr>
              <w:t xml:space="preserve"> içeriği (özellikle ilk bölüm);</w:t>
            </w:r>
          </w:p>
          <w:p w14:paraId="30CB365A" w14:textId="68EDE4D6" w:rsidR="00071318" w:rsidRPr="00AB02FB" w:rsidRDefault="00071318" w:rsidP="00AB02FB">
            <w:pPr>
              <w:pStyle w:val="ListParagraph"/>
              <w:numPr>
                <w:ilvl w:val="0"/>
                <w:numId w:val="20"/>
              </w:numPr>
              <w:spacing w:line="360" w:lineRule="auto"/>
              <w:rPr>
                <w:rFonts w:ascii="Trebuchet MS" w:hAnsi="Trebuchet MS"/>
              </w:rPr>
            </w:pPr>
            <w:r w:rsidRPr="00AB02FB">
              <w:rPr>
                <w:rFonts w:ascii="Trebuchet MS" w:hAnsi="Trebuchet MS"/>
                <w:color w:val="4472C4" w:themeColor="accent1"/>
                <w:u w:val="single"/>
              </w:rPr>
              <w:t>Diyalog ve münazara</w:t>
            </w:r>
            <w:r w:rsidRPr="00AB02FB">
              <w:rPr>
                <w:rFonts w:ascii="Trebuchet MS" w:hAnsi="Trebuchet MS"/>
                <w:color w:val="4472C4" w:themeColor="accent1"/>
              </w:rPr>
              <w:t xml:space="preserve"> </w:t>
            </w:r>
            <w:r w:rsidRPr="00AB02FB">
              <w:rPr>
                <w:rFonts w:ascii="Trebuchet MS" w:hAnsi="Trebuchet MS"/>
              </w:rPr>
              <w:t>kavramları.</w:t>
            </w:r>
          </w:p>
        </w:tc>
      </w:tr>
      <w:tr w:rsidR="00071318" w:rsidRPr="00071318" w14:paraId="7F991163" w14:textId="77777777" w:rsidTr="004A407C">
        <w:trPr>
          <w:trHeight w:val="358"/>
          <w:jc w:val="center"/>
        </w:trPr>
        <w:tc>
          <w:tcPr>
            <w:tcW w:w="2151" w:type="dxa"/>
            <w:shd w:val="clear" w:color="auto" w:fill="F3F3F3"/>
            <w:vAlign w:val="center"/>
          </w:tcPr>
          <w:p w14:paraId="7D4978C8" w14:textId="7840EC6A" w:rsidR="00071318" w:rsidRPr="00071318" w:rsidRDefault="00071318" w:rsidP="00AB02FB">
            <w:pPr>
              <w:jc w:val="left"/>
              <w:rPr>
                <w:rFonts w:ascii="Trebuchet MS" w:eastAsia="Times New Roman" w:hAnsi="Trebuchet MS"/>
                <w:b/>
                <w:sz w:val="24"/>
                <w:szCs w:val="24"/>
              </w:rPr>
            </w:pPr>
            <w:proofErr w:type="spellStart"/>
            <w:r w:rsidRPr="00071318">
              <w:rPr>
                <w:rFonts w:ascii="Trebuchet MS" w:eastAsia="Times New Roman" w:hAnsi="Trebuchet MS"/>
                <w:b/>
                <w:sz w:val="24"/>
                <w:szCs w:val="24"/>
              </w:rPr>
              <w:t>Süre</w:t>
            </w:r>
            <w:proofErr w:type="spellEnd"/>
            <w:r w:rsidRPr="00071318">
              <w:rPr>
                <w:rFonts w:ascii="Trebuchet MS" w:eastAsia="Times New Roman" w:hAnsi="Trebuchet MS"/>
                <w:b/>
                <w:sz w:val="24"/>
                <w:szCs w:val="24"/>
              </w:rPr>
              <w:t xml:space="preserve"> (</w:t>
            </w:r>
            <w:proofErr w:type="spellStart"/>
            <w:r w:rsidRPr="00071318">
              <w:rPr>
                <w:rFonts w:ascii="Trebuchet MS" w:eastAsia="Times New Roman" w:hAnsi="Trebuchet MS"/>
                <w:b/>
                <w:sz w:val="24"/>
                <w:szCs w:val="24"/>
              </w:rPr>
              <w:t>saat</w:t>
            </w:r>
            <w:proofErr w:type="spellEnd"/>
            <w:r w:rsidRPr="00071318">
              <w:rPr>
                <w:rFonts w:ascii="Trebuchet MS" w:eastAsia="Times New Roman" w:hAnsi="Trebuchet MS"/>
                <w:b/>
                <w:sz w:val="24"/>
                <w:szCs w:val="24"/>
              </w:rPr>
              <w:t>)</w:t>
            </w:r>
          </w:p>
        </w:tc>
        <w:tc>
          <w:tcPr>
            <w:tcW w:w="6867" w:type="dxa"/>
            <w:shd w:val="clear" w:color="auto" w:fill="F3F3F3"/>
          </w:tcPr>
          <w:p w14:paraId="06AB95A8" w14:textId="3C539E7F" w:rsidR="00071318" w:rsidRPr="00071318" w:rsidRDefault="00071318" w:rsidP="00AB02FB">
            <w:pPr>
              <w:jc w:val="left"/>
              <w:rPr>
                <w:rFonts w:ascii="Trebuchet MS" w:eastAsia="Times New Roman" w:hAnsi="Trebuchet MS"/>
                <w:sz w:val="24"/>
                <w:szCs w:val="24"/>
              </w:rPr>
            </w:pPr>
            <w:r w:rsidRPr="00071318">
              <w:rPr>
                <w:rFonts w:ascii="Trebuchet MS" w:eastAsia="Times New Roman" w:hAnsi="Trebuchet MS"/>
                <w:sz w:val="24"/>
                <w:szCs w:val="24"/>
              </w:rPr>
              <w:t>2</w:t>
            </w:r>
          </w:p>
        </w:tc>
      </w:tr>
      <w:tr w:rsidR="00071318" w:rsidRPr="00071318" w14:paraId="6EB5FDDD" w14:textId="77777777" w:rsidTr="004A407C">
        <w:trPr>
          <w:trHeight w:val="358"/>
          <w:jc w:val="center"/>
        </w:trPr>
        <w:tc>
          <w:tcPr>
            <w:tcW w:w="2151" w:type="dxa"/>
            <w:shd w:val="clear" w:color="auto" w:fill="F3F3F3"/>
            <w:vAlign w:val="center"/>
          </w:tcPr>
          <w:p w14:paraId="2E3D0E7C" w14:textId="68772BE9" w:rsidR="00071318" w:rsidRPr="00071318" w:rsidRDefault="00071318" w:rsidP="00AB02FB">
            <w:pPr>
              <w:jc w:val="left"/>
              <w:rPr>
                <w:rFonts w:ascii="Trebuchet MS" w:eastAsia="Times New Roman" w:hAnsi="Trebuchet MS"/>
                <w:b/>
                <w:sz w:val="24"/>
                <w:szCs w:val="24"/>
              </w:rPr>
            </w:pPr>
            <w:proofErr w:type="spellStart"/>
            <w:r w:rsidRPr="00071318">
              <w:rPr>
                <w:rFonts w:ascii="Trebuchet MS" w:eastAsia="Times New Roman" w:hAnsi="Trebuchet MS"/>
                <w:b/>
                <w:sz w:val="24"/>
                <w:szCs w:val="24"/>
              </w:rPr>
              <w:lastRenderedPageBreak/>
              <w:t>Katılımcılar</w:t>
            </w:r>
            <w:proofErr w:type="spellEnd"/>
          </w:p>
        </w:tc>
        <w:tc>
          <w:tcPr>
            <w:tcW w:w="6867" w:type="dxa"/>
            <w:shd w:val="clear" w:color="auto" w:fill="F3F3F3"/>
          </w:tcPr>
          <w:p w14:paraId="776166E9" w14:textId="0AD22EA1" w:rsidR="00071318" w:rsidRPr="00071318" w:rsidRDefault="00071318" w:rsidP="00AB02FB">
            <w:pPr>
              <w:jc w:val="left"/>
              <w:rPr>
                <w:rFonts w:ascii="Trebuchet MS" w:eastAsia="Times New Roman" w:hAnsi="Trebuchet MS"/>
                <w:sz w:val="24"/>
                <w:szCs w:val="24"/>
              </w:rPr>
            </w:pPr>
            <w:r w:rsidRPr="00071318">
              <w:rPr>
                <w:rFonts w:ascii="Trebuchet MS" w:hAnsi="Trebuchet MS"/>
                <w:sz w:val="24"/>
                <w:szCs w:val="24"/>
              </w:rPr>
              <w:t xml:space="preserve">Bu </w:t>
            </w:r>
            <w:proofErr w:type="spellStart"/>
            <w:r w:rsidRPr="00071318">
              <w:rPr>
                <w:rFonts w:ascii="Trebuchet MS" w:hAnsi="Trebuchet MS"/>
                <w:sz w:val="24"/>
                <w:szCs w:val="24"/>
              </w:rPr>
              <w:t>alıştırma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pratikte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deneyiminizin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örn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araştırmacı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olarak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çalışıyor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olmanız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w:t>
            </w:r>
            <w:proofErr w:type="spellEnd"/>
            <w:r w:rsidRPr="00071318">
              <w:rPr>
                <w:rFonts w:ascii="Trebuchet MS" w:hAnsi="Trebuchet MS"/>
                <w:sz w:val="24"/>
                <w:szCs w:val="24"/>
              </w:rPr>
              <w:t xml:space="preserve"> da </w:t>
            </w:r>
            <w:proofErr w:type="spellStart"/>
            <w:r w:rsidRPr="00071318">
              <w:rPr>
                <w:rFonts w:ascii="Trebuchet MS" w:hAnsi="Trebuchet MS"/>
                <w:sz w:val="24"/>
                <w:szCs w:val="24"/>
              </w:rPr>
              <w:t>geçmişte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deneyimi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edinmiş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eğitmen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eğitimci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öğretmen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olmanız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gerekmektedir</w:t>
            </w:r>
            <w:proofErr w:type="spellEnd"/>
            <w:r w:rsidRPr="00071318">
              <w:rPr>
                <w:rFonts w:ascii="Trebuchet MS" w:hAnsi="Trebuchet MS"/>
                <w:sz w:val="24"/>
                <w:szCs w:val="24"/>
              </w:rPr>
              <w:t>.</w:t>
            </w:r>
          </w:p>
        </w:tc>
      </w:tr>
      <w:tr w:rsidR="00071318" w:rsidRPr="00071318" w14:paraId="48666BD5"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8418DAD" w14:textId="77777777" w:rsidR="00071318" w:rsidRPr="00071318" w:rsidRDefault="00071318" w:rsidP="00AB02FB">
            <w:pPr>
              <w:jc w:val="left"/>
              <w:rPr>
                <w:rFonts w:ascii="Trebuchet MS" w:eastAsia="Times New Roman" w:hAnsi="Trebuchet MS"/>
                <w:b/>
                <w:sz w:val="24"/>
                <w:szCs w:val="24"/>
              </w:rPr>
            </w:pPr>
            <w:r w:rsidRPr="00071318">
              <w:rPr>
                <w:rFonts w:ascii="Trebuchet MS" w:eastAsia="Times New Roman" w:hAnsi="Trebuchet MS"/>
                <w:b/>
                <w:sz w:val="24"/>
                <w:szCs w:val="24"/>
              </w:rPr>
              <w:t xml:space="preserve">Bu </w:t>
            </w:r>
            <w:proofErr w:type="spellStart"/>
            <w:r w:rsidRPr="00071318">
              <w:rPr>
                <w:rFonts w:ascii="Trebuchet MS" w:eastAsia="Times New Roman" w:hAnsi="Trebuchet MS"/>
                <w:b/>
                <w:sz w:val="24"/>
                <w:szCs w:val="24"/>
              </w:rPr>
              <w:t>bölüm</w:t>
            </w:r>
            <w:proofErr w:type="spellEnd"/>
            <w:r w:rsidRPr="00071318">
              <w:rPr>
                <w:rFonts w:ascii="Trebuchet MS" w:eastAsia="Times New Roman" w:hAnsi="Trebuchet MS"/>
                <w:b/>
                <w:sz w:val="24"/>
                <w:szCs w:val="24"/>
              </w:rPr>
              <w:t xml:space="preserve"> </w:t>
            </w:r>
            <w:proofErr w:type="spellStart"/>
            <w:r w:rsidRPr="00071318">
              <w:rPr>
                <w:rFonts w:ascii="Trebuchet MS" w:eastAsia="Times New Roman" w:hAnsi="Trebuchet MS"/>
                <w:b/>
                <w:sz w:val="24"/>
                <w:szCs w:val="24"/>
              </w:rPr>
              <w:t>kimler</w:t>
            </w:r>
            <w:proofErr w:type="spellEnd"/>
            <w:r w:rsidRPr="00071318">
              <w:rPr>
                <w:rFonts w:ascii="Trebuchet MS" w:eastAsia="Times New Roman" w:hAnsi="Trebuchet MS"/>
                <w:b/>
                <w:sz w:val="24"/>
                <w:szCs w:val="24"/>
              </w:rPr>
              <w:t xml:space="preserve"> </w:t>
            </w:r>
            <w:proofErr w:type="spellStart"/>
            <w:r w:rsidRPr="00071318">
              <w:rPr>
                <w:rFonts w:ascii="Trebuchet MS" w:eastAsia="Times New Roman" w:hAnsi="Trebuchet MS"/>
                <w:b/>
                <w:sz w:val="24"/>
                <w:szCs w:val="24"/>
              </w:rPr>
              <w:t>için</w:t>
            </w:r>
            <w:proofErr w:type="spellEnd"/>
            <w:r w:rsidRPr="00071318">
              <w:rPr>
                <w:rFonts w:ascii="Trebuchet MS" w:eastAsia="Times New Roman" w:hAnsi="Trebuchet MS"/>
                <w:b/>
                <w:sz w:val="24"/>
                <w:szCs w:val="24"/>
              </w:rPr>
              <w:t xml:space="preserve"> </w:t>
            </w:r>
            <w:proofErr w:type="spellStart"/>
            <w:r w:rsidRPr="00071318">
              <w:rPr>
                <w:rFonts w:ascii="Trebuchet MS" w:eastAsia="Times New Roman" w:hAnsi="Trebuchet MS"/>
                <w:b/>
                <w:sz w:val="24"/>
                <w:szCs w:val="24"/>
              </w:rPr>
              <w:t>önemli</w:t>
            </w:r>
            <w:proofErr w:type="spellEnd"/>
            <w:r w:rsidRPr="00071318">
              <w:rPr>
                <w:rFonts w:ascii="Trebuchet MS" w:eastAsia="Times New Roman" w:hAnsi="Trebuchet MS"/>
                <w:b/>
                <w:sz w:val="24"/>
                <w:szCs w:val="24"/>
              </w:rPr>
              <w:t xml:space="preserve">?                                          </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55E4DFB1" w14:textId="77777777" w:rsidR="00071318" w:rsidRPr="00071318" w:rsidRDefault="00071318" w:rsidP="00AB02FB">
            <w:pPr>
              <w:jc w:val="left"/>
              <w:rPr>
                <w:rFonts w:ascii="Trebuchet MS" w:hAnsi="Trebuchet MS"/>
                <w:sz w:val="24"/>
                <w:szCs w:val="24"/>
              </w:rPr>
            </w:pPr>
            <w:proofErr w:type="spellStart"/>
            <w:r w:rsidRPr="00071318">
              <w:rPr>
                <w:rFonts w:ascii="Trebuchet MS" w:hAnsi="Trebuchet MS"/>
                <w:sz w:val="24"/>
                <w:szCs w:val="24"/>
              </w:rPr>
              <w:t>Araştırmacılar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Eğitim</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eğitmenler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eğitmenleri</w:t>
            </w:r>
            <w:proofErr w:type="spellEnd"/>
          </w:p>
        </w:tc>
      </w:tr>
      <w:tr w:rsidR="00071318" w:rsidRPr="00071318" w14:paraId="22E1A2D4"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1C439EC0" w14:textId="77777777" w:rsidR="00071318" w:rsidRPr="00071318" w:rsidRDefault="00071318" w:rsidP="00AB02FB">
            <w:pPr>
              <w:jc w:val="left"/>
              <w:rPr>
                <w:rFonts w:ascii="Trebuchet MS" w:eastAsia="Times New Roman" w:hAnsi="Trebuchet MS"/>
                <w:b/>
                <w:sz w:val="24"/>
                <w:szCs w:val="24"/>
              </w:rPr>
            </w:pPr>
            <w:proofErr w:type="spellStart"/>
            <w:r w:rsidRPr="00071318">
              <w:rPr>
                <w:rFonts w:ascii="Trebuchet MS" w:eastAsia="Times New Roman" w:hAnsi="Trebuchet MS"/>
                <w:b/>
                <w:sz w:val="24"/>
                <w:szCs w:val="24"/>
              </w:rPr>
              <w:t>Metot</w:t>
            </w:r>
            <w:proofErr w:type="spellEnd"/>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692DF374" w14:textId="77777777" w:rsidR="00071318" w:rsidRPr="00071318" w:rsidRDefault="00071318" w:rsidP="00AB02FB">
            <w:pPr>
              <w:jc w:val="left"/>
              <w:rPr>
                <w:rFonts w:ascii="Trebuchet MS" w:hAnsi="Trebuchet MS"/>
                <w:sz w:val="24"/>
                <w:szCs w:val="24"/>
              </w:rPr>
            </w:pPr>
            <w:proofErr w:type="spellStart"/>
            <w:r w:rsidRPr="00071318">
              <w:rPr>
                <w:rFonts w:ascii="Trebuchet MS" w:hAnsi="Trebuchet MS"/>
                <w:sz w:val="24"/>
                <w:szCs w:val="24"/>
              </w:rPr>
              <w:t>Yüz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yüze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katılımlı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oturumlar</w:t>
            </w:r>
            <w:proofErr w:type="spellEnd"/>
          </w:p>
        </w:tc>
      </w:tr>
    </w:tbl>
    <w:p w14:paraId="270BA2BB" w14:textId="77777777" w:rsidR="006A6D9B" w:rsidRPr="00071318" w:rsidRDefault="006A6D9B">
      <w:pPr>
        <w:widowControl w:val="0"/>
        <w:spacing w:line="240" w:lineRule="auto"/>
        <w:rPr>
          <w:rFonts w:ascii="Trebuchet MS" w:eastAsia="Calibri" w:hAnsi="Trebuchet MS" w:cs="Calibri"/>
          <w:sz w:val="24"/>
          <w:szCs w:val="24"/>
        </w:rPr>
      </w:pPr>
    </w:p>
    <w:p w14:paraId="046EA70B" w14:textId="77777777" w:rsidR="006A6D9B" w:rsidRPr="00071318" w:rsidRDefault="006A6D9B">
      <w:pPr>
        <w:rPr>
          <w:rFonts w:ascii="Trebuchet MS" w:hAnsi="Trebuchet MS"/>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F660E7" w:rsidRPr="00071318" w14:paraId="029DED58" w14:textId="77777777" w:rsidTr="000B3689">
        <w:tc>
          <w:tcPr>
            <w:tcW w:w="9021" w:type="dxa"/>
          </w:tcPr>
          <w:p w14:paraId="7C48742D" w14:textId="760E1E62" w:rsidR="008F0BB7" w:rsidRPr="00071318" w:rsidRDefault="00F660E7" w:rsidP="00AB02FB">
            <w:pPr>
              <w:rPr>
                <w:rFonts w:ascii="Trebuchet MS" w:hAnsi="Trebuchet MS"/>
                <w:b/>
                <w:bCs/>
                <w:sz w:val="24"/>
                <w:szCs w:val="24"/>
              </w:rPr>
            </w:pPr>
            <w:bookmarkStart w:id="0" w:name="münazaravediyalog"/>
            <w:bookmarkEnd w:id="0"/>
            <w:proofErr w:type="spellStart"/>
            <w:r w:rsidRPr="00071318">
              <w:rPr>
                <w:rFonts w:ascii="Trebuchet MS" w:hAnsi="Trebuchet MS"/>
                <w:b/>
                <w:bCs/>
                <w:sz w:val="24"/>
                <w:szCs w:val="24"/>
              </w:rPr>
              <w:t>Adımlar</w:t>
            </w:r>
            <w:proofErr w:type="spellEnd"/>
          </w:p>
        </w:tc>
      </w:tr>
      <w:tr w:rsidR="00F660E7" w:rsidRPr="00071318" w14:paraId="43DEF6B6" w14:textId="77777777" w:rsidTr="000B3689">
        <w:tc>
          <w:tcPr>
            <w:tcW w:w="9021" w:type="dxa"/>
          </w:tcPr>
          <w:p w14:paraId="2C766E53" w14:textId="77777777" w:rsidR="00071318" w:rsidRPr="00071318" w:rsidRDefault="00071318" w:rsidP="00AB02FB">
            <w:pPr>
              <w:rPr>
                <w:rFonts w:ascii="Trebuchet MS" w:hAnsi="Trebuchet MS" w:cs="Calibri"/>
                <w:b/>
                <w:bCs/>
                <w:sz w:val="24"/>
                <w:szCs w:val="24"/>
              </w:rPr>
            </w:pPr>
            <w:r w:rsidRPr="00071318">
              <w:rPr>
                <w:rFonts w:ascii="Trebuchet MS" w:hAnsi="Trebuchet MS"/>
                <w:sz w:val="24"/>
                <w:szCs w:val="24"/>
              </w:rPr>
              <w:t>1️</w:t>
            </w:r>
            <w:r w:rsidRPr="00071318">
              <w:rPr>
                <w:rFonts w:ascii="Segoe UI Symbol" w:hAnsi="Segoe UI Symbol" w:cs="Segoe UI Symbol"/>
                <w:sz w:val="24"/>
                <w:szCs w:val="24"/>
              </w:rPr>
              <w:t>⃣</w:t>
            </w:r>
            <w:r w:rsidRPr="00071318">
              <w:rPr>
                <w:rFonts w:ascii="Trebuchet MS" w:hAnsi="Trebuchet MS"/>
                <w:sz w:val="24"/>
                <w:szCs w:val="24"/>
              </w:rPr>
              <w:t xml:space="preserve"> </w:t>
            </w:r>
            <w:hyperlink w:anchor="ortayolstep1" w:history="1">
              <w:proofErr w:type="spellStart"/>
              <w:r w:rsidRPr="00071318">
                <w:rPr>
                  <w:rStyle w:val="Hyperlink"/>
                  <w:rFonts w:ascii="Trebuchet MS" w:eastAsiaTheme="majorEastAsia" w:hAnsi="Trebuchet MS"/>
                  <w:b/>
                  <w:bCs/>
                  <w:sz w:val="24"/>
                  <w:szCs w:val="24"/>
                </w:rPr>
                <w:t>Oturuma</w:t>
              </w:r>
              <w:proofErr w:type="spellEnd"/>
              <w:r w:rsidRPr="00071318">
                <w:rPr>
                  <w:rStyle w:val="Hyperlink"/>
                  <w:rFonts w:ascii="Trebuchet MS" w:eastAsiaTheme="majorEastAsia" w:hAnsi="Trebuchet MS"/>
                  <w:b/>
                  <w:bCs/>
                  <w:sz w:val="24"/>
                  <w:szCs w:val="24"/>
                </w:rPr>
                <w:t xml:space="preserve"> </w:t>
              </w:r>
              <w:proofErr w:type="spellStart"/>
              <w:r w:rsidRPr="00071318">
                <w:rPr>
                  <w:rStyle w:val="Hyperlink"/>
                  <w:rFonts w:ascii="Trebuchet MS" w:eastAsiaTheme="majorEastAsia" w:hAnsi="Trebuchet MS"/>
                  <w:b/>
                  <w:bCs/>
                  <w:sz w:val="24"/>
                  <w:szCs w:val="24"/>
                </w:rPr>
                <w:t>hazırlık</w:t>
              </w:r>
              <w:proofErr w:type="spellEnd"/>
            </w:hyperlink>
          </w:p>
          <w:p w14:paraId="56733234" w14:textId="77777777" w:rsidR="00071318" w:rsidRPr="00071318" w:rsidRDefault="00071318" w:rsidP="00AB02FB">
            <w:pPr>
              <w:rPr>
                <w:rFonts w:ascii="Trebuchet MS" w:hAnsi="Trebuchet MS" w:cs="Calibri"/>
                <w:b/>
                <w:bCs/>
                <w:sz w:val="24"/>
                <w:szCs w:val="24"/>
              </w:rPr>
            </w:pPr>
            <w:r w:rsidRPr="00071318">
              <w:rPr>
                <w:rFonts w:ascii="Trebuchet MS" w:hAnsi="Trebuchet MS" w:cs="Calibri"/>
                <w:sz w:val="24"/>
                <w:szCs w:val="24"/>
              </w:rPr>
              <w:t>2️</w:t>
            </w:r>
            <w:r w:rsidRPr="00071318">
              <w:rPr>
                <w:rFonts w:ascii="Segoe UI Symbol" w:hAnsi="Segoe UI Symbol" w:cs="Segoe UI Symbol"/>
                <w:sz w:val="24"/>
                <w:szCs w:val="24"/>
              </w:rPr>
              <w:t>⃣</w:t>
            </w:r>
            <w:r w:rsidRPr="00071318">
              <w:rPr>
                <w:rFonts w:ascii="Trebuchet MS" w:hAnsi="Trebuchet MS" w:cs="Calibri"/>
                <w:sz w:val="24"/>
                <w:szCs w:val="24"/>
              </w:rPr>
              <w:t xml:space="preserve"> </w:t>
            </w:r>
            <w:hyperlink w:anchor="ortayolstep2" w:history="1">
              <w:proofErr w:type="spellStart"/>
              <w:r w:rsidRPr="00071318">
                <w:rPr>
                  <w:rStyle w:val="Hyperlink"/>
                  <w:rFonts w:ascii="Trebuchet MS" w:eastAsiaTheme="majorEastAsia" w:hAnsi="Trebuchet MS" w:cs="Calibri"/>
                  <w:b/>
                  <w:bCs/>
                  <w:sz w:val="24"/>
                  <w:szCs w:val="24"/>
                </w:rPr>
                <w:t>Gizlilik</w:t>
              </w:r>
              <w:proofErr w:type="spellEnd"/>
            </w:hyperlink>
          </w:p>
          <w:p w14:paraId="3E76356C" w14:textId="471BB5FC" w:rsidR="00071318" w:rsidRPr="00071318" w:rsidRDefault="00071318" w:rsidP="00AB02FB">
            <w:pPr>
              <w:rPr>
                <w:rStyle w:val="Hyperlink"/>
                <w:rFonts w:ascii="Trebuchet MS" w:hAnsi="Trebuchet MS" w:cs="Calibri"/>
                <w:sz w:val="24"/>
                <w:szCs w:val="24"/>
                <w:u w:val="none"/>
              </w:rPr>
            </w:pPr>
            <w:r w:rsidRPr="00071318">
              <w:rPr>
                <w:rFonts w:ascii="Trebuchet MS" w:hAnsi="Trebuchet MS" w:cs="Calibri"/>
                <w:sz w:val="24"/>
                <w:szCs w:val="24"/>
              </w:rPr>
              <w:t>3️</w:t>
            </w:r>
            <w:r w:rsidRPr="00071318">
              <w:rPr>
                <w:rFonts w:ascii="Segoe UI Symbol" w:hAnsi="Segoe UI Symbol" w:cs="Segoe UI Symbol"/>
                <w:sz w:val="24"/>
                <w:szCs w:val="24"/>
              </w:rPr>
              <w:t>⃣</w:t>
            </w:r>
            <w:r w:rsidRPr="00071318">
              <w:rPr>
                <w:rFonts w:ascii="Trebuchet MS" w:hAnsi="Trebuchet MS" w:cs="Calibri"/>
                <w:b/>
                <w:bCs/>
                <w:sz w:val="24"/>
                <w:szCs w:val="24"/>
              </w:rPr>
              <w:t xml:space="preserve"> </w:t>
            </w:r>
            <w:hyperlink w:anchor="ortayolstep3" w:history="1">
              <w:proofErr w:type="spellStart"/>
              <w:r w:rsidRPr="00071318">
                <w:rPr>
                  <w:rStyle w:val="Hyperlink"/>
                  <w:rFonts w:ascii="Trebuchet MS" w:eastAsiaTheme="majorEastAsia" w:hAnsi="Trebuchet MS" w:cs="Calibri"/>
                  <w:b/>
                  <w:bCs/>
                  <w:sz w:val="24"/>
                  <w:szCs w:val="24"/>
                </w:rPr>
                <w:t>Alıştırmaya</w:t>
              </w:r>
              <w:proofErr w:type="spellEnd"/>
              <w:r w:rsidRPr="00071318">
                <w:rPr>
                  <w:rStyle w:val="Hyperlink"/>
                  <w:rFonts w:ascii="Trebuchet MS" w:eastAsiaTheme="majorEastAsia" w:hAnsi="Trebuchet MS" w:cs="Calibri"/>
                  <w:b/>
                  <w:bCs/>
                  <w:sz w:val="24"/>
                  <w:szCs w:val="24"/>
                </w:rPr>
                <w:t xml:space="preserve"> </w:t>
              </w:r>
              <w:proofErr w:type="spellStart"/>
              <w:r w:rsidRPr="00071318">
                <w:rPr>
                  <w:rStyle w:val="Hyperlink"/>
                  <w:rFonts w:ascii="Trebuchet MS" w:eastAsiaTheme="majorEastAsia" w:hAnsi="Trebuchet MS" w:cs="Calibri"/>
                  <w:b/>
                  <w:bCs/>
                  <w:sz w:val="24"/>
                  <w:szCs w:val="24"/>
                </w:rPr>
                <w:t>giriş</w:t>
              </w:r>
              <w:proofErr w:type="spellEnd"/>
              <w:r w:rsidRPr="00071318">
                <w:rPr>
                  <w:rStyle w:val="Hyperlink"/>
                  <w:rFonts w:ascii="Trebuchet MS" w:eastAsiaTheme="majorEastAsia" w:hAnsi="Trebuchet MS" w:cs="Calibri"/>
                  <w:b/>
                  <w:bCs/>
                  <w:sz w:val="24"/>
                  <w:szCs w:val="24"/>
                </w:rPr>
                <w:t xml:space="preserve"> – 20 </w:t>
              </w:r>
              <w:proofErr w:type="spellStart"/>
              <w:r w:rsidRPr="00071318">
                <w:rPr>
                  <w:rStyle w:val="Hyperlink"/>
                  <w:rFonts w:ascii="Trebuchet MS" w:eastAsiaTheme="majorEastAsia" w:hAnsi="Trebuchet MS" w:cs="Calibri"/>
                  <w:b/>
                  <w:bCs/>
                  <w:sz w:val="24"/>
                  <w:szCs w:val="24"/>
                </w:rPr>
                <w:t>dakika</w:t>
              </w:r>
              <w:proofErr w:type="spellEnd"/>
            </w:hyperlink>
            <w:r w:rsidRPr="00071318">
              <w:rPr>
                <w:rFonts w:ascii="Trebuchet MS" w:hAnsi="Trebuchet MS" w:cs="Calibri"/>
                <w:sz w:val="24"/>
                <w:szCs w:val="24"/>
              </w:rPr>
              <w:t xml:space="preserve"> </w:t>
            </w:r>
          </w:p>
          <w:p w14:paraId="57EC4640" w14:textId="77777777" w:rsidR="00071318" w:rsidRPr="00071318" w:rsidRDefault="00071318" w:rsidP="00AB02FB">
            <w:pPr>
              <w:rPr>
                <w:rFonts w:ascii="Trebuchet MS" w:hAnsi="Trebuchet MS" w:cs="Calibri"/>
                <w:sz w:val="24"/>
                <w:szCs w:val="24"/>
              </w:rPr>
            </w:pPr>
            <w:r w:rsidRPr="00071318">
              <w:rPr>
                <w:rFonts w:ascii="Trebuchet MS" w:hAnsi="Trebuchet MS" w:cs="Calibri"/>
                <w:sz w:val="24"/>
                <w:szCs w:val="24"/>
              </w:rPr>
              <w:t>4️</w:t>
            </w:r>
            <w:r w:rsidRPr="00071318">
              <w:rPr>
                <w:rFonts w:ascii="Segoe UI Symbol" w:hAnsi="Segoe UI Symbol" w:cs="Segoe UI Symbol"/>
                <w:sz w:val="24"/>
                <w:szCs w:val="24"/>
              </w:rPr>
              <w:t>⃣</w:t>
            </w:r>
            <w:r w:rsidRPr="00071318">
              <w:rPr>
                <w:rFonts w:ascii="Trebuchet MS" w:hAnsi="Trebuchet MS" w:cs="Calibri"/>
                <w:sz w:val="24"/>
                <w:szCs w:val="24"/>
              </w:rPr>
              <w:t xml:space="preserve"> </w:t>
            </w:r>
            <w:hyperlink w:anchor="ortayolstep4" w:history="1">
              <w:proofErr w:type="spellStart"/>
              <w:r w:rsidRPr="00071318">
                <w:rPr>
                  <w:rStyle w:val="Hyperlink"/>
                  <w:rFonts w:ascii="Trebuchet MS" w:hAnsi="Trebuchet MS" w:cs="Calibri"/>
                  <w:b/>
                  <w:bCs/>
                  <w:sz w:val="24"/>
                  <w:szCs w:val="24"/>
                </w:rPr>
                <w:t>Kişisel</w:t>
              </w:r>
              <w:proofErr w:type="spellEnd"/>
              <w:r w:rsidRPr="00071318">
                <w:rPr>
                  <w:rStyle w:val="Hyperlink"/>
                  <w:rFonts w:ascii="Trebuchet MS" w:hAnsi="Trebuchet MS" w:cs="Calibri"/>
                  <w:b/>
                  <w:bCs/>
                  <w:sz w:val="24"/>
                  <w:szCs w:val="24"/>
                </w:rPr>
                <w:t xml:space="preserve"> </w:t>
              </w:r>
              <w:proofErr w:type="spellStart"/>
              <w:r w:rsidRPr="00071318">
                <w:rPr>
                  <w:rStyle w:val="Hyperlink"/>
                  <w:rFonts w:ascii="Trebuchet MS" w:hAnsi="Trebuchet MS" w:cs="Calibri"/>
                  <w:b/>
                  <w:bCs/>
                  <w:sz w:val="24"/>
                  <w:szCs w:val="24"/>
                </w:rPr>
                <w:t>bir</w:t>
              </w:r>
              <w:proofErr w:type="spellEnd"/>
              <w:r w:rsidRPr="00071318">
                <w:rPr>
                  <w:rStyle w:val="Hyperlink"/>
                  <w:rFonts w:ascii="Trebuchet MS" w:hAnsi="Trebuchet MS" w:cs="Calibri"/>
                  <w:b/>
                  <w:bCs/>
                  <w:sz w:val="24"/>
                  <w:szCs w:val="24"/>
                </w:rPr>
                <w:t xml:space="preserve"> </w:t>
              </w:r>
              <w:proofErr w:type="spellStart"/>
              <w:r w:rsidRPr="00071318">
                <w:rPr>
                  <w:rStyle w:val="Hyperlink"/>
                  <w:rFonts w:ascii="Trebuchet MS" w:hAnsi="Trebuchet MS" w:cs="Calibri"/>
                  <w:b/>
                  <w:bCs/>
                  <w:sz w:val="24"/>
                  <w:szCs w:val="24"/>
                </w:rPr>
                <w:t>vaka</w:t>
              </w:r>
              <w:proofErr w:type="spellEnd"/>
              <w:r w:rsidRPr="00071318">
                <w:rPr>
                  <w:rStyle w:val="Hyperlink"/>
                  <w:rFonts w:ascii="Trebuchet MS" w:hAnsi="Trebuchet MS" w:cs="Calibri"/>
                  <w:b/>
                  <w:bCs/>
                  <w:sz w:val="24"/>
                  <w:szCs w:val="24"/>
                </w:rPr>
                <w:t xml:space="preserve"> </w:t>
              </w:r>
              <w:proofErr w:type="spellStart"/>
              <w:r w:rsidRPr="00071318">
                <w:rPr>
                  <w:rStyle w:val="Hyperlink"/>
                  <w:rFonts w:ascii="Trebuchet MS" w:hAnsi="Trebuchet MS" w:cs="Calibri"/>
                  <w:b/>
                  <w:bCs/>
                  <w:sz w:val="24"/>
                  <w:szCs w:val="24"/>
                </w:rPr>
                <w:t>üzerine</w:t>
              </w:r>
              <w:proofErr w:type="spellEnd"/>
              <w:r w:rsidRPr="00071318">
                <w:rPr>
                  <w:rStyle w:val="Hyperlink"/>
                  <w:rFonts w:ascii="Trebuchet MS" w:hAnsi="Trebuchet MS" w:cs="Calibri"/>
                  <w:b/>
                  <w:bCs/>
                  <w:sz w:val="24"/>
                  <w:szCs w:val="24"/>
                </w:rPr>
                <w:t xml:space="preserve"> </w:t>
              </w:r>
              <w:proofErr w:type="spellStart"/>
              <w:r w:rsidRPr="00071318">
                <w:rPr>
                  <w:rStyle w:val="Hyperlink"/>
                  <w:rFonts w:ascii="Trebuchet MS" w:hAnsi="Trebuchet MS" w:cs="Calibri"/>
                  <w:b/>
                  <w:bCs/>
                  <w:sz w:val="24"/>
                  <w:szCs w:val="24"/>
                </w:rPr>
                <w:t>bireysel</w:t>
              </w:r>
              <w:proofErr w:type="spellEnd"/>
              <w:r w:rsidRPr="00071318">
                <w:rPr>
                  <w:rStyle w:val="Hyperlink"/>
                  <w:rFonts w:ascii="Trebuchet MS" w:hAnsi="Trebuchet MS" w:cs="Calibri"/>
                  <w:b/>
                  <w:bCs/>
                  <w:sz w:val="24"/>
                  <w:szCs w:val="24"/>
                </w:rPr>
                <w:t xml:space="preserve"> </w:t>
              </w:r>
              <w:proofErr w:type="spellStart"/>
              <w:r w:rsidRPr="00071318">
                <w:rPr>
                  <w:rStyle w:val="Hyperlink"/>
                  <w:rFonts w:ascii="Trebuchet MS" w:hAnsi="Trebuchet MS" w:cs="Calibri"/>
                  <w:b/>
                  <w:bCs/>
                  <w:sz w:val="24"/>
                  <w:szCs w:val="24"/>
                </w:rPr>
                <w:t>olarak</w:t>
              </w:r>
              <w:proofErr w:type="spellEnd"/>
              <w:r w:rsidRPr="00071318">
                <w:rPr>
                  <w:rStyle w:val="Hyperlink"/>
                  <w:rFonts w:ascii="Trebuchet MS" w:hAnsi="Trebuchet MS" w:cs="Calibri"/>
                  <w:b/>
                  <w:bCs/>
                  <w:sz w:val="24"/>
                  <w:szCs w:val="24"/>
                </w:rPr>
                <w:t xml:space="preserve"> </w:t>
              </w:r>
              <w:proofErr w:type="spellStart"/>
              <w:r w:rsidRPr="00071318">
                <w:rPr>
                  <w:rStyle w:val="Hyperlink"/>
                  <w:rFonts w:ascii="Trebuchet MS" w:hAnsi="Trebuchet MS" w:cs="Calibri"/>
                  <w:b/>
                  <w:bCs/>
                  <w:sz w:val="24"/>
                  <w:szCs w:val="24"/>
                </w:rPr>
                <w:t>fikir</w:t>
              </w:r>
              <w:proofErr w:type="spellEnd"/>
              <w:r w:rsidRPr="00071318">
                <w:rPr>
                  <w:rStyle w:val="Hyperlink"/>
                  <w:rFonts w:ascii="Trebuchet MS" w:hAnsi="Trebuchet MS" w:cs="Calibri"/>
                  <w:b/>
                  <w:bCs/>
                  <w:sz w:val="24"/>
                  <w:szCs w:val="24"/>
                </w:rPr>
                <w:t xml:space="preserve"> </w:t>
              </w:r>
              <w:proofErr w:type="spellStart"/>
              <w:r w:rsidRPr="00071318">
                <w:rPr>
                  <w:rStyle w:val="Hyperlink"/>
                  <w:rFonts w:ascii="Trebuchet MS" w:hAnsi="Trebuchet MS" w:cs="Calibri"/>
                  <w:b/>
                  <w:bCs/>
                  <w:sz w:val="24"/>
                  <w:szCs w:val="24"/>
                </w:rPr>
                <w:t>yürütme</w:t>
              </w:r>
              <w:proofErr w:type="spellEnd"/>
              <w:r w:rsidRPr="00071318">
                <w:rPr>
                  <w:rStyle w:val="Hyperlink"/>
                  <w:rFonts w:ascii="Trebuchet MS" w:hAnsi="Trebuchet MS" w:cs="Calibri"/>
                  <w:b/>
                  <w:bCs/>
                  <w:sz w:val="24"/>
                  <w:szCs w:val="24"/>
                </w:rPr>
                <w:t xml:space="preserve"> – 15 </w:t>
              </w:r>
              <w:proofErr w:type="spellStart"/>
              <w:r w:rsidRPr="00071318">
                <w:rPr>
                  <w:rStyle w:val="Hyperlink"/>
                  <w:rFonts w:ascii="Trebuchet MS" w:hAnsi="Trebuchet MS" w:cs="Calibri"/>
                  <w:b/>
                  <w:bCs/>
                  <w:sz w:val="24"/>
                  <w:szCs w:val="24"/>
                </w:rPr>
                <w:t>dakika</w:t>
              </w:r>
              <w:proofErr w:type="spellEnd"/>
            </w:hyperlink>
          </w:p>
          <w:p w14:paraId="1E4FF32C" w14:textId="77777777" w:rsidR="00071318" w:rsidRPr="00071318" w:rsidRDefault="00071318" w:rsidP="00AB02FB">
            <w:pPr>
              <w:rPr>
                <w:rFonts w:ascii="Trebuchet MS" w:hAnsi="Trebuchet MS" w:cs="Calibri"/>
                <w:sz w:val="24"/>
                <w:szCs w:val="24"/>
              </w:rPr>
            </w:pPr>
            <w:r w:rsidRPr="00071318">
              <w:rPr>
                <w:rFonts w:ascii="Trebuchet MS" w:hAnsi="Trebuchet MS" w:cs="Calibri"/>
                <w:sz w:val="24"/>
                <w:szCs w:val="24"/>
              </w:rPr>
              <w:t>5️</w:t>
            </w:r>
            <w:r w:rsidRPr="00071318">
              <w:rPr>
                <w:rFonts w:ascii="Segoe UI Symbol" w:hAnsi="Segoe UI Symbol" w:cs="Segoe UI Symbol"/>
                <w:sz w:val="24"/>
                <w:szCs w:val="24"/>
              </w:rPr>
              <w:t>⃣</w:t>
            </w:r>
            <w:r w:rsidRPr="00071318">
              <w:rPr>
                <w:rFonts w:ascii="Trebuchet MS" w:hAnsi="Trebuchet MS" w:cs="Calibri"/>
                <w:sz w:val="24"/>
                <w:szCs w:val="24"/>
              </w:rPr>
              <w:t xml:space="preserve"> </w:t>
            </w:r>
            <w:hyperlink w:anchor="ortayolstep5" w:history="1">
              <w:proofErr w:type="spellStart"/>
              <w:r w:rsidRPr="00071318">
                <w:rPr>
                  <w:rStyle w:val="Hyperlink"/>
                  <w:rFonts w:ascii="Trebuchet MS" w:hAnsi="Trebuchet MS" w:cs="Segoe UI Symbol"/>
                  <w:b/>
                  <w:bCs/>
                  <w:sz w:val="24"/>
                  <w:szCs w:val="24"/>
                  <w:shd w:val="clear" w:color="auto" w:fill="FFFFFF"/>
                </w:rPr>
                <w:t>Di</w:t>
              </w:r>
              <w:r w:rsidRPr="00071318">
                <w:rPr>
                  <w:rStyle w:val="Hyperlink"/>
                  <w:rFonts w:ascii="Trebuchet MS" w:hAnsi="Trebuchet MS" w:cs="Calibri"/>
                  <w:b/>
                  <w:bCs/>
                  <w:sz w:val="24"/>
                  <w:szCs w:val="24"/>
                  <w:shd w:val="clear" w:color="auto" w:fill="FFFFFF"/>
                </w:rPr>
                <w:t>ğer</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katılımcıların</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vakaları</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üz</w:t>
              </w:r>
              <w:r w:rsidRPr="00071318">
                <w:rPr>
                  <w:rStyle w:val="Hyperlink"/>
                  <w:rFonts w:ascii="Trebuchet MS" w:hAnsi="Trebuchet MS" w:cs="Calibri"/>
                  <w:b/>
                  <w:bCs/>
                  <w:sz w:val="24"/>
                  <w:szCs w:val="24"/>
                  <w:shd w:val="clear" w:color="auto" w:fill="FFFFFF"/>
                </w:rPr>
                <w:t>e</w:t>
              </w:r>
              <w:r w:rsidRPr="00071318">
                <w:rPr>
                  <w:rStyle w:val="Hyperlink"/>
                  <w:rFonts w:ascii="Trebuchet MS" w:hAnsi="Trebuchet MS" w:cs="Calibri"/>
                  <w:b/>
                  <w:bCs/>
                  <w:sz w:val="24"/>
                  <w:szCs w:val="24"/>
                  <w:shd w:val="clear" w:color="auto" w:fill="FFFFFF"/>
                </w:rPr>
                <w:t>rine</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grup</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halinde</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fikir</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yürütme</w:t>
              </w:r>
              <w:proofErr w:type="spellEnd"/>
              <w:r w:rsidRPr="00071318">
                <w:rPr>
                  <w:rStyle w:val="Hyperlink"/>
                  <w:rFonts w:ascii="Trebuchet MS" w:hAnsi="Trebuchet MS" w:cs="Calibri"/>
                  <w:b/>
                  <w:bCs/>
                  <w:sz w:val="24"/>
                  <w:szCs w:val="24"/>
                  <w:shd w:val="clear" w:color="auto" w:fill="FFFFFF"/>
                </w:rPr>
                <w:t xml:space="preserve"> (4 </w:t>
              </w:r>
              <w:proofErr w:type="spellStart"/>
              <w:r w:rsidRPr="00071318">
                <w:rPr>
                  <w:rStyle w:val="Hyperlink"/>
                  <w:rFonts w:ascii="Trebuchet MS" w:hAnsi="Trebuchet MS" w:cs="Calibri"/>
                  <w:b/>
                  <w:bCs/>
                  <w:sz w:val="24"/>
                  <w:szCs w:val="24"/>
                  <w:shd w:val="clear" w:color="auto" w:fill="FFFFFF"/>
                </w:rPr>
                <w:t>ila</w:t>
              </w:r>
              <w:proofErr w:type="spellEnd"/>
              <w:r w:rsidRPr="00071318">
                <w:rPr>
                  <w:rStyle w:val="Hyperlink"/>
                  <w:rFonts w:ascii="Trebuchet MS" w:hAnsi="Trebuchet MS" w:cs="Calibri"/>
                  <w:b/>
                  <w:bCs/>
                  <w:sz w:val="24"/>
                  <w:szCs w:val="24"/>
                  <w:shd w:val="clear" w:color="auto" w:fill="FFFFFF"/>
                </w:rPr>
                <w:t xml:space="preserve"> 6 </w:t>
              </w:r>
              <w:proofErr w:type="spellStart"/>
              <w:r w:rsidRPr="00071318">
                <w:rPr>
                  <w:rStyle w:val="Hyperlink"/>
                  <w:rFonts w:ascii="Trebuchet MS" w:hAnsi="Trebuchet MS" w:cs="Calibri"/>
                  <w:b/>
                  <w:bCs/>
                  <w:sz w:val="24"/>
                  <w:szCs w:val="24"/>
                  <w:shd w:val="clear" w:color="auto" w:fill="FFFFFF"/>
                </w:rPr>
                <w:t>katılımcıdan</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oluşan</w:t>
              </w:r>
              <w:proofErr w:type="spellEnd"/>
              <w:r w:rsidRPr="00071318">
                <w:rPr>
                  <w:rStyle w:val="Hyperlink"/>
                  <w:rFonts w:ascii="Trebuchet MS" w:hAnsi="Trebuchet MS" w:cs="Calibri"/>
                  <w:b/>
                  <w:bCs/>
                  <w:sz w:val="24"/>
                  <w:szCs w:val="24"/>
                  <w:shd w:val="clear" w:color="auto" w:fill="FFFFFF"/>
                </w:rPr>
                <w:t xml:space="preserve"> </w:t>
              </w:r>
              <w:proofErr w:type="spellStart"/>
              <w:r w:rsidRPr="00071318">
                <w:rPr>
                  <w:rStyle w:val="Hyperlink"/>
                  <w:rFonts w:ascii="Trebuchet MS" w:hAnsi="Trebuchet MS" w:cs="Calibri"/>
                  <w:b/>
                  <w:bCs/>
                  <w:sz w:val="24"/>
                  <w:szCs w:val="24"/>
                  <w:shd w:val="clear" w:color="auto" w:fill="FFFFFF"/>
                </w:rPr>
                <w:t>gruplar</w:t>
              </w:r>
              <w:proofErr w:type="spellEnd"/>
              <w:r w:rsidRPr="00071318">
                <w:rPr>
                  <w:rStyle w:val="Hyperlink"/>
                  <w:rFonts w:ascii="Trebuchet MS" w:hAnsi="Trebuchet MS" w:cs="Calibri"/>
                  <w:b/>
                  <w:bCs/>
                  <w:sz w:val="24"/>
                  <w:szCs w:val="24"/>
                  <w:shd w:val="clear" w:color="auto" w:fill="FFFFFF"/>
                </w:rPr>
                <w:t xml:space="preserve">) (30 </w:t>
              </w:r>
              <w:proofErr w:type="spellStart"/>
              <w:r w:rsidRPr="00071318">
                <w:rPr>
                  <w:rStyle w:val="Hyperlink"/>
                  <w:rFonts w:ascii="Trebuchet MS" w:hAnsi="Trebuchet MS" w:cs="Calibri"/>
                  <w:b/>
                  <w:bCs/>
                  <w:sz w:val="24"/>
                  <w:szCs w:val="24"/>
                  <w:shd w:val="clear" w:color="auto" w:fill="FFFFFF"/>
                </w:rPr>
                <w:t>dakika</w:t>
              </w:r>
              <w:proofErr w:type="spellEnd"/>
              <w:r w:rsidRPr="00071318">
                <w:rPr>
                  <w:rStyle w:val="Hyperlink"/>
                  <w:rFonts w:ascii="Trebuchet MS" w:hAnsi="Trebuchet MS" w:cs="Calibri"/>
                  <w:b/>
                  <w:bCs/>
                  <w:sz w:val="24"/>
                  <w:szCs w:val="24"/>
                  <w:shd w:val="clear" w:color="auto" w:fill="FFFFFF"/>
                </w:rPr>
                <w:t>)</w:t>
              </w:r>
            </w:hyperlink>
          </w:p>
          <w:p w14:paraId="7C30A45D" w14:textId="77777777" w:rsidR="00071318" w:rsidRPr="00071318" w:rsidRDefault="00071318" w:rsidP="00AB02FB">
            <w:pPr>
              <w:rPr>
                <w:rFonts w:ascii="Trebuchet MS" w:hAnsi="Trebuchet MS"/>
                <w:sz w:val="24"/>
                <w:szCs w:val="24"/>
              </w:rPr>
            </w:pPr>
            <w:r w:rsidRPr="00071318">
              <w:rPr>
                <w:rFonts w:ascii="Trebuchet MS" w:hAnsi="Trebuchet MS"/>
                <w:sz w:val="24"/>
                <w:szCs w:val="24"/>
                <w:shd w:val="clear" w:color="auto" w:fill="FFFFFF"/>
              </w:rPr>
              <w:t>6️</w:t>
            </w:r>
            <w:r w:rsidRPr="00071318">
              <w:rPr>
                <w:rFonts w:ascii="Segoe UI Symbol" w:hAnsi="Segoe UI Symbol" w:cs="Segoe UI Symbol"/>
                <w:sz w:val="24"/>
                <w:szCs w:val="24"/>
                <w:shd w:val="clear" w:color="auto" w:fill="FFFFFF"/>
              </w:rPr>
              <w:t>⃣</w:t>
            </w:r>
            <w:r w:rsidRPr="00071318">
              <w:rPr>
                <w:rFonts w:ascii="Trebuchet MS" w:hAnsi="Trebuchet MS" w:cs="Segoe UI Symbol"/>
                <w:sz w:val="24"/>
                <w:szCs w:val="24"/>
                <w:shd w:val="clear" w:color="auto" w:fill="FFFFFF"/>
              </w:rPr>
              <w:t xml:space="preserve"> </w:t>
            </w:r>
            <w:hyperlink w:anchor="ortayolstep6" w:history="1">
              <w:proofErr w:type="spellStart"/>
              <w:r w:rsidRPr="00071318">
                <w:rPr>
                  <w:rStyle w:val="Hyperlink"/>
                  <w:rFonts w:ascii="Trebuchet MS" w:hAnsi="Trebuchet MS"/>
                  <w:b/>
                  <w:bCs/>
                  <w:sz w:val="24"/>
                  <w:szCs w:val="24"/>
                  <w:shd w:val="clear" w:color="auto" w:fill="FFFFFF"/>
                </w:rPr>
                <w:t>Toplu</w:t>
              </w:r>
              <w:proofErr w:type="spellEnd"/>
              <w:r w:rsidRPr="00071318">
                <w:rPr>
                  <w:rStyle w:val="Hyperlink"/>
                  <w:rFonts w:ascii="Trebuchet MS" w:hAnsi="Trebuchet MS"/>
                  <w:b/>
                  <w:bCs/>
                  <w:sz w:val="24"/>
                  <w:szCs w:val="24"/>
                  <w:shd w:val="clear" w:color="auto" w:fill="FFFFFF"/>
                </w:rPr>
                <w:t xml:space="preserve"> </w:t>
              </w:r>
              <w:proofErr w:type="spellStart"/>
              <w:r w:rsidRPr="00071318">
                <w:rPr>
                  <w:rStyle w:val="Hyperlink"/>
                  <w:rFonts w:ascii="Trebuchet MS" w:hAnsi="Trebuchet MS"/>
                  <w:b/>
                  <w:bCs/>
                  <w:sz w:val="24"/>
                  <w:szCs w:val="24"/>
                  <w:shd w:val="clear" w:color="auto" w:fill="FFFFFF"/>
                </w:rPr>
                <w:t>halde</w:t>
              </w:r>
              <w:proofErr w:type="spellEnd"/>
              <w:r w:rsidRPr="00071318">
                <w:rPr>
                  <w:rStyle w:val="Hyperlink"/>
                  <w:rFonts w:ascii="Trebuchet MS" w:hAnsi="Trebuchet MS"/>
                  <w:b/>
                  <w:bCs/>
                  <w:sz w:val="24"/>
                  <w:szCs w:val="24"/>
                  <w:shd w:val="clear" w:color="auto" w:fill="FFFFFF"/>
                </w:rPr>
                <w:t xml:space="preserve"> </w:t>
              </w:r>
              <w:proofErr w:type="spellStart"/>
              <w:r w:rsidRPr="00071318">
                <w:rPr>
                  <w:rStyle w:val="Hyperlink"/>
                  <w:rFonts w:ascii="Trebuchet MS" w:hAnsi="Trebuchet MS"/>
                  <w:b/>
                  <w:bCs/>
                  <w:sz w:val="24"/>
                  <w:szCs w:val="24"/>
                  <w:shd w:val="clear" w:color="auto" w:fill="FFFFFF"/>
                </w:rPr>
                <w:t>yapılacak</w:t>
              </w:r>
              <w:proofErr w:type="spellEnd"/>
              <w:r w:rsidRPr="00071318">
                <w:rPr>
                  <w:rStyle w:val="Hyperlink"/>
                  <w:rFonts w:ascii="Trebuchet MS" w:hAnsi="Trebuchet MS"/>
                  <w:b/>
                  <w:bCs/>
                  <w:sz w:val="24"/>
                  <w:szCs w:val="24"/>
                  <w:shd w:val="clear" w:color="auto" w:fill="FFFFFF"/>
                </w:rPr>
                <w:t xml:space="preserve"> </w:t>
              </w:r>
              <w:proofErr w:type="spellStart"/>
              <w:r w:rsidRPr="00071318">
                <w:rPr>
                  <w:rStyle w:val="Hyperlink"/>
                  <w:rFonts w:ascii="Trebuchet MS" w:hAnsi="Trebuchet MS"/>
                  <w:b/>
                  <w:bCs/>
                  <w:sz w:val="24"/>
                  <w:szCs w:val="24"/>
                  <w:shd w:val="clear" w:color="auto" w:fill="FFFFFF"/>
                </w:rPr>
                <w:t>yorumlamalar</w:t>
              </w:r>
              <w:proofErr w:type="spellEnd"/>
              <w:r w:rsidRPr="00071318">
                <w:rPr>
                  <w:rStyle w:val="Hyperlink"/>
                  <w:rFonts w:ascii="Trebuchet MS" w:hAnsi="Trebuchet MS"/>
                  <w:b/>
                  <w:bCs/>
                  <w:sz w:val="24"/>
                  <w:szCs w:val="24"/>
                  <w:shd w:val="clear" w:color="auto" w:fill="FFFFFF"/>
                </w:rPr>
                <w:t xml:space="preserve"> (20 </w:t>
              </w:r>
              <w:proofErr w:type="spellStart"/>
              <w:r w:rsidRPr="00071318">
                <w:rPr>
                  <w:rStyle w:val="Hyperlink"/>
                  <w:rFonts w:ascii="Trebuchet MS" w:hAnsi="Trebuchet MS"/>
                  <w:b/>
                  <w:bCs/>
                  <w:sz w:val="24"/>
                  <w:szCs w:val="24"/>
                  <w:shd w:val="clear" w:color="auto" w:fill="FFFFFF"/>
                </w:rPr>
                <w:t>dakika</w:t>
              </w:r>
              <w:proofErr w:type="spellEnd"/>
              <w:r w:rsidRPr="00071318">
                <w:rPr>
                  <w:rStyle w:val="Hyperlink"/>
                  <w:rFonts w:ascii="Trebuchet MS" w:hAnsi="Trebuchet MS"/>
                  <w:b/>
                  <w:bCs/>
                  <w:sz w:val="24"/>
                  <w:szCs w:val="24"/>
                  <w:shd w:val="clear" w:color="auto" w:fill="FFFFFF"/>
                </w:rPr>
                <w:t>)</w:t>
              </w:r>
            </w:hyperlink>
          </w:p>
          <w:p w14:paraId="7FA6FA58" w14:textId="711E8BA1" w:rsidR="00F660E7" w:rsidRPr="00071318" w:rsidRDefault="00071318" w:rsidP="00AB02FB">
            <w:pPr>
              <w:rPr>
                <w:rFonts w:ascii="Trebuchet MS" w:hAnsi="Trebuchet MS"/>
                <w:b/>
                <w:bCs/>
                <w:sz w:val="24"/>
                <w:szCs w:val="24"/>
                <w:shd w:val="clear" w:color="auto" w:fill="FFFFFF"/>
              </w:rPr>
            </w:pPr>
            <w:r w:rsidRPr="00071318">
              <w:rPr>
                <w:rFonts w:ascii="Trebuchet MS" w:hAnsi="Trebuchet MS"/>
                <w:sz w:val="24"/>
                <w:szCs w:val="24"/>
                <w:shd w:val="clear" w:color="auto" w:fill="FFFFFF"/>
              </w:rPr>
              <w:t>7️</w:t>
            </w:r>
            <w:r w:rsidRPr="00071318">
              <w:rPr>
                <w:rFonts w:ascii="Segoe UI Symbol" w:hAnsi="Segoe UI Symbol" w:cs="Segoe UI Symbol"/>
                <w:sz w:val="24"/>
                <w:szCs w:val="24"/>
                <w:shd w:val="clear" w:color="auto" w:fill="FFFFFF"/>
              </w:rPr>
              <w:t>⃣</w:t>
            </w:r>
            <w:r w:rsidRPr="00071318">
              <w:rPr>
                <w:rFonts w:ascii="Trebuchet MS" w:hAnsi="Trebuchet MS"/>
                <w:sz w:val="24"/>
                <w:szCs w:val="24"/>
                <w:shd w:val="clear" w:color="auto" w:fill="FFFFFF"/>
              </w:rPr>
              <w:t xml:space="preserve"> </w:t>
            </w:r>
            <w:hyperlink w:anchor="ortayolstep7" w:history="1">
              <w:proofErr w:type="spellStart"/>
              <w:r w:rsidRPr="00071318">
                <w:rPr>
                  <w:rStyle w:val="Hyperlink"/>
                  <w:rFonts w:ascii="Trebuchet MS" w:hAnsi="Trebuchet MS"/>
                  <w:b/>
                  <w:bCs/>
                  <w:sz w:val="24"/>
                  <w:szCs w:val="24"/>
                  <w:shd w:val="clear" w:color="auto" w:fill="FFFFFF"/>
                </w:rPr>
                <w:t>Nihai</w:t>
              </w:r>
              <w:proofErr w:type="spellEnd"/>
              <w:r w:rsidRPr="00071318">
                <w:rPr>
                  <w:rStyle w:val="Hyperlink"/>
                  <w:rFonts w:ascii="Trebuchet MS" w:hAnsi="Trebuchet MS"/>
                  <w:b/>
                  <w:bCs/>
                  <w:sz w:val="24"/>
                  <w:szCs w:val="24"/>
                  <w:shd w:val="clear" w:color="auto" w:fill="FFFFFF"/>
                </w:rPr>
                <w:t xml:space="preserve"> </w:t>
              </w:r>
              <w:proofErr w:type="spellStart"/>
              <w:r w:rsidRPr="00071318">
                <w:rPr>
                  <w:rStyle w:val="Hyperlink"/>
                  <w:rFonts w:ascii="Trebuchet MS" w:hAnsi="Trebuchet MS"/>
                  <w:b/>
                  <w:bCs/>
                  <w:sz w:val="24"/>
                  <w:szCs w:val="24"/>
                  <w:shd w:val="clear" w:color="auto" w:fill="FFFFFF"/>
                </w:rPr>
                <w:t>yorumlamalar</w:t>
              </w:r>
              <w:proofErr w:type="spellEnd"/>
              <w:r w:rsidRPr="00071318">
                <w:rPr>
                  <w:rStyle w:val="Hyperlink"/>
                  <w:rFonts w:ascii="Trebuchet MS" w:hAnsi="Trebuchet MS"/>
                  <w:b/>
                  <w:bCs/>
                  <w:sz w:val="24"/>
                  <w:szCs w:val="24"/>
                  <w:shd w:val="clear" w:color="auto" w:fill="FFFFFF"/>
                </w:rPr>
                <w:t xml:space="preserve"> </w:t>
              </w:r>
              <w:proofErr w:type="spellStart"/>
              <w:r w:rsidRPr="00071318">
                <w:rPr>
                  <w:rStyle w:val="Hyperlink"/>
                  <w:rFonts w:ascii="Trebuchet MS" w:hAnsi="Trebuchet MS"/>
                  <w:b/>
                  <w:bCs/>
                  <w:sz w:val="24"/>
                  <w:szCs w:val="24"/>
                  <w:shd w:val="clear" w:color="auto" w:fill="FFFFFF"/>
                </w:rPr>
                <w:t>ve</w:t>
              </w:r>
              <w:proofErr w:type="spellEnd"/>
              <w:r w:rsidRPr="00071318">
                <w:rPr>
                  <w:rStyle w:val="Hyperlink"/>
                  <w:rFonts w:ascii="Trebuchet MS" w:hAnsi="Trebuchet MS"/>
                  <w:b/>
                  <w:bCs/>
                  <w:sz w:val="24"/>
                  <w:szCs w:val="24"/>
                  <w:shd w:val="clear" w:color="auto" w:fill="FFFFFF"/>
                </w:rPr>
                <w:t xml:space="preserve"> </w:t>
              </w:r>
              <w:proofErr w:type="spellStart"/>
              <w:r w:rsidRPr="00071318">
                <w:rPr>
                  <w:rStyle w:val="Hyperlink"/>
                  <w:rFonts w:ascii="Trebuchet MS" w:hAnsi="Trebuchet MS"/>
                  <w:b/>
                  <w:bCs/>
                  <w:sz w:val="24"/>
                  <w:szCs w:val="24"/>
                  <w:shd w:val="clear" w:color="auto" w:fill="FFFFFF"/>
                </w:rPr>
                <w:t>çıkarılan</w:t>
              </w:r>
              <w:proofErr w:type="spellEnd"/>
              <w:r w:rsidRPr="00071318">
                <w:rPr>
                  <w:rStyle w:val="Hyperlink"/>
                  <w:rFonts w:ascii="Trebuchet MS" w:hAnsi="Trebuchet MS"/>
                  <w:b/>
                  <w:bCs/>
                  <w:sz w:val="24"/>
                  <w:szCs w:val="24"/>
                  <w:shd w:val="clear" w:color="auto" w:fill="FFFFFF"/>
                </w:rPr>
                <w:t xml:space="preserve"> </w:t>
              </w:r>
              <w:proofErr w:type="spellStart"/>
              <w:r w:rsidRPr="00071318">
                <w:rPr>
                  <w:rStyle w:val="Hyperlink"/>
                  <w:rFonts w:ascii="Trebuchet MS" w:hAnsi="Trebuchet MS"/>
                  <w:b/>
                  <w:bCs/>
                  <w:sz w:val="24"/>
                  <w:szCs w:val="24"/>
                  <w:shd w:val="clear" w:color="auto" w:fill="FFFFFF"/>
                </w:rPr>
                <w:t>dersler</w:t>
              </w:r>
              <w:proofErr w:type="spellEnd"/>
            </w:hyperlink>
          </w:p>
        </w:tc>
      </w:tr>
      <w:tr w:rsidR="00F660E7" w:rsidRPr="00071318" w14:paraId="67D9492E" w14:textId="77777777" w:rsidTr="000B3689">
        <w:tc>
          <w:tcPr>
            <w:tcW w:w="9021" w:type="dxa"/>
          </w:tcPr>
          <w:p w14:paraId="2ED977E5" w14:textId="1583A2ED" w:rsidR="00F660E7" w:rsidRPr="00071318" w:rsidRDefault="00F660E7" w:rsidP="00AB02FB">
            <w:pPr>
              <w:rPr>
                <w:rFonts w:ascii="Trebuchet MS" w:hAnsi="Trebuchet MS"/>
                <w:sz w:val="24"/>
                <w:szCs w:val="24"/>
              </w:rPr>
            </w:pPr>
          </w:p>
        </w:tc>
      </w:tr>
    </w:tbl>
    <w:p w14:paraId="15D9645F" w14:textId="1546376E" w:rsidR="00F660E7" w:rsidRPr="00071318" w:rsidRDefault="00F660E7" w:rsidP="00AB02FB">
      <w:pPr>
        <w:rPr>
          <w:rFonts w:ascii="Trebuchet MS" w:hAnsi="Trebuchet MS"/>
          <w:b/>
          <w:bCs/>
          <w:sz w:val="24"/>
          <w:szCs w:val="24"/>
        </w:rPr>
      </w:pPr>
    </w:p>
    <w:p w14:paraId="60C675D2" w14:textId="77777777" w:rsidR="00071318" w:rsidRPr="00071318" w:rsidRDefault="00071318" w:rsidP="00AB02FB">
      <w:pPr>
        <w:ind w:right="752"/>
        <w:rPr>
          <w:rFonts w:ascii="Trebuchet MS" w:hAnsi="Trebuchet MS"/>
          <w:b/>
          <w:bCs/>
          <w:sz w:val="24"/>
          <w:szCs w:val="24"/>
        </w:rPr>
      </w:pPr>
      <w:r w:rsidRPr="00071318">
        <w:rPr>
          <w:rFonts w:ascii="Trebuchet MS" w:hAnsi="Trebuchet MS"/>
          <w:b/>
          <w:bCs/>
          <w:sz w:val="24"/>
          <w:szCs w:val="24"/>
        </w:rPr>
        <w:t xml:space="preserve">Bu </w:t>
      </w:r>
      <w:proofErr w:type="spellStart"/>
      <w:r w:rsidRPr="00071318">
        <w:rPr>
          <w:rFonts w:ascii="Trebuchet MS" w:hAnsi="Trebuchet MS"/>
          <w:b/>
          <w:bCs/>
          <w:sz w:val="24"/>
          <w:szCs w:val="24"/>
        </w:rPr>
        <w:t>bölüm</w:t>
      </w:r>
      <w:proofErr w:type="spellEnd"/>
      <w:r w:rsidRPr="00071318">
        <w:rPr>
          <w:rFonts w:ascii="Trebuchet MS" w:hAnsi="Trebuchet MS"/>
          <w:b/>
          <w:bCs/>
          <w:sz w:val="24"/>
          <w:szCs w:val="24"/>
        </w:rPr>
        <w:t xml:space="preserve"> ne </w:t>
      </w:r>
      <w:proofErr w:type="spellStart"/>
      <w:r w:rsidRPr="00071318">
        <w:rPr>
          <w:rFonts w:ascii="Trebuchet MS" w:hAnsi="Trebuchet MS"/>
          <w:b/>
          <w:bCs/>
          <w:sz w:val="24"/>
          <w:szCs w:val="24"/>
        </w:rPr>
        <w:t>ile</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ilgili</w:t>
      </w:r>
      <w:proofErr w:type="spellEnd"/>
      <w:r w:rsidRPr="00071318">
        <w:rPr>
          <w:rFonts w:ascii="Trebuchet MS" w:hAnsi="Trebuchet MS"/>
          <w:b/>
          <w:bCs/>
          <w:sz w:val="24"/>
          <w:szCs w:val="24"/>
        </w:rPr>
        <w:t>?</w:t>
      </w:r>
    </w:p>
    <w:p w14:paraId="5967EC36" w14:textId="4F4E2380" w:rsidR="00071318" w:rsidRPr="00071318" w:rsidRDefault="00071318" w:rsidP="00AB02FB">
      <w:pPr>
        <w:ind w:right="752"/>
        <w:rPr>
          <w:rFonts w:ascii="Trebuchet MS" w:hAnsi="Trebuchet MS"/>
          <w:sz w:val="24"/>
          <w:szCs w:val="24"/>
        </w:rPr>
      </w:pPr>
      <w:r w:rsidRPr="00071318">
        <w:rPr>
          <w:rFonts w:ascii="Trebuchet MS" w:hAnsi="Trebuchet MS"/>
          <w:sz w:val="24"/>
          <w:szCs w:val="24"/>
        </w:rPr>
        <w:t xml:space="preserve">Bu </w:t>
      </w:r>
      <w:proofErr w:type="spellStart"/>
      <w:r w:rsidRPr="00071318">
        <w:rPr>
          <w:rFonts w:ascii="Trebuchet MS" w:hAnsi="Trebuchet MS"/>
          <w:sz w:val="24"/>
          <w:szCs w:val="24"/>
        </w:rPr>
        <w:t>alıştırmada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klinik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etik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kapsamında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duygulara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ilişkin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Aristotelesçi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sorgulama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yönteminden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esinlenilmiştir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Aristoteles’e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göre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ekstrem</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uç</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arasındaki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orta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nokta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olarak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tanımlanmaktadır</w:t>
      </w:r>
      <w:proofErr w:type="spellEnd"/>
      <w:r w:rsidRPr="00071318">
        <w:rPr>
          <w:rFonts w:ascii="Trebuchet MS" w:hAnsi="Trebuchet MS"/>
          <w:sz w:val="24"/>
          <w:szCs w:val="24"/>
        </w:rPr>
        <w:t xml:space="preserve">. Bu </w:t>
      </w:r>
      <w:proofErr w:type="spellStart"/>
      <w:r w:rsidRPr="00071318">
        <w:rPr>
          <w:rFonts w:ascii="Trebuchet MS" w:hAnsi="Trebuchet MS"/>
          <w:sz w:val="24"/>
          <w:szCs w:val="24"/>
        </w:rPr>
        <w:t>nedenle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somut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durumlarda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kavramının</w:t>
      </w:r>
      <w:proofErr w:type="spellEnd"/>
      <w:r w:rsidRPr="00071318">
        <w:rPr>
          <w:rFonts w:ascii="Trebuchet MS" w:hAnsi="Trebuchet MS"/>
          <w:sz w:val="24"/>
          <w:szCs w:val="24"/>
        </w:rPr>
        <w:t xml:space="preserve"> ne </w:t>
      </w:r>
      <w:proofErr w:type="spellStart"/>
      <w:r w:rsidRPr="00071318">
        <w:rPr>
          <w:rFonts w:ascii="Trebuchet MS" w:hAnsi="Trebuchet MS"/>
          <w:sz w:val="24"/>
          <w:szCs w:val="24"/>
        </w:rPr>
        <w:t>ifade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ettiği</w:t>
      </w:r>
      <w:proofErr w:type="spellEnd"/>
      <w:r w:rsidRPr="00071318">
        <w:rPr>
          <w:rFonts w:ascii="Trebuchet MS" w:hAnsi="Trebuchet MS"/>
          <w:sz w:val="24"/>
          <w:szCs w:val="24"/>
        </w:rPr>
        <w:t xml:space="preserve"> her zaman net </w:t>
      </w:r>
      <w:proofErr w:type="spellStart"/>
      <w:r w:rsidRPr="00071318">
        <w:rPr>
          <w:rFonts w:ascii="Trebuchet MS" w:hAnsi="Trebuchet MS"/>
          <w:sz w:val="24"/>
          <w:szCs w:val="24"/>
        </w:rPr>
        <w:t>olmayabilmektedir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Orta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Yol</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alıştırmasının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odak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noktası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(AD) </w:t>
      </w:r>
      <w:proofErr w:type="spellStart"/>
      <w:r w:rsidRPr="00071318">
        <w:rPr>
          <w:rFonts w:ascii="Trebuchet MS" w:hAnsi="Trebuchet MS"/>
          <w:sz w:val="24"/>
          <w:szCs w:val="24"/>
        </w:rPr>
        <w:t>ile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ilişkili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erdemlerin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günlük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uygulamalarındaki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pratik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manalarının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nüanslarına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eleştirel</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biçimde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bakmalarını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sağlamaktır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Alıştırma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içerisinde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cesaret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hesap</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verebilirlik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dürüstlük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gibi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ilişkili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davranış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sergilemenin</w:t>
      </w:r>
      <w:proofErr w:type="spellEnd"/>
      <w:r w:rsidRPr="00071318">
        <w:rPr>
          <w:rFonts w:ascii="Trebuchet MS" w:hAnsi="Trebuchet MS"/>
          <w:sz w:val="24"/>
          <w:szCs w:val="24"/>
        </w:rPr>
        <w:t xml:space="preserve"> ne </w:t>
      </w:r>
      <w:proofErr w:type="spellStart"/>
      <w:r w:rsidRPr="00071318">
        <w:rPr>
          <w:rFonts w:ascii="Trebuchet MS" w:hAnsi="Trebuchet MS"/>
          <w:sz w:val="24"/>
          <w:szCs w:val="24"/>
        </w:rPr>
        <w:t>anlama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geldiği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üzerine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fikir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yürütecektir</w:t>
      </w:r>
      <w:proofErr w:type="spellEnd"/>
      <w:r w:rsidRPr="00071318">
        <w:rPr>
          <w:rFonts w:ascii="Trebuchet MS" w:hAnsi="Trebuchet MS"/>
          <w:sz w:val="24"/>
          <w:szCs w:val="24"/>
        </w:rPr>
        <w:t>.</w:t>
      </w:r>
    </w:p>
    <w:p w14:paraId="02DDB81A" w14:textId="77777777" w:rsidR="00071318" w:rsidRPr="00071318" w:rsidRDefault="00071318" w:rsidP="00AB02FB">
      <w:pPr>
        <w:rPr>
          <w:rFonts w:ascii="Trebuchet MS" w:hAnsi="Trebuchet MS"/>
          <w:b/>
          <w:bCs/>
          <w:sz w:val="24"/>
          <w:szCs w:val="24"/>
          <w:shd w:val="clear" w:color="auto" w:fill="FFFFFF"/>
        </w:rPr>
      </w:pPr>
    </w:p>
    <w:p w14:paraId="0EEC60D1" w14:textId="77777777" w:rsidR="00071318" w:rsidRPr="00071318" w:rsidRDefault="00071318" w:rsidP="00AB02FB">
      <w:pPr>
        <w:ind w:right="752"/>
        <w:rPr>
          <w:rFonts w:ascii="Trebuchet MS" w:hAnsi="Trebuchet MS"/>
          <w:b/>
          <w:bCs/>
          <w:sz w:val="24"/>
          <w:szCs w:val="24"/>
        </w:rPr>
      </w:pPr>
    </w:p>
    <w:p w14:paraId="20628C6A" w14:textId="77777777" w:rsidR="00071318" w:rsidRDefault="00071318" w:rsidP="00AB02FB">
      <w:pPr>
        <w:ind w:right="752"/>
        <w:rPr>
          <w:rFonts w:ascii="Trebuchet MS" w:hAnsi="Trebuchet MS"/>
          <w:b/>
          <w:bCs/>
          <w:sz w:val="24"/>
          <w:szCs w:val="24"/>
        </w:rPr>
      </w:pPr>
      <w:r w:rsidRPr="00071318">
        <w:rPr>
          <w:rFonts w:ascii="Trebuchet MS" w:hAnsi="Trebuchet MS"/>
          <w:b/>
          <w:bCs/>
          <w:sz w:val="24"/>
          <w:szCs w:val="24"/>
        </w:rPr>
        <w:t xml:space="preserve">Bu </w:t>
      </w:r>
      <w:proofErr w:type="spellStart"/>
      <w:r w:rsidRPr="00071318">
        <w:rPr>
          <w:rFonts w:ascii="Trebuchet MS" w:hAnsi="Trebuchet MS"/>
          <w:b/>
          <w:bCs/>
          <w:sz w:val="24"/>
          <w:szCs w:val="24"/>
        </w:rPr>
        <w:t>bölüm</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neden</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önemli</w:t>
      </w:r>
      <w:proofErr w:type="spellEnd"/>
      <w:r w:rsidRPr="00071318">
        <w:rPr>
          <w:rFonts w:ascii="Trebuchet MS" w:hAnsi="Trebuchet MS"/>
          <w:b/>
          <w:bCs/>
          <w:sz w:val="24"/>
          <w:szCs w:val="24"/>
        </w:rPr>
        <w:t>?</w:t>
      </w:r>
    </w:p>
    <w:p w14:paraId="39E2ECEA" w14:textId="4BAF5527" w:rsidR="00071318" w:rsidRPr="00071318" w:rsidRDefault="00071318" w:rsidP="00AB02FB">
      <w:pPr>
        <w:ind w:right="752"/>
        <w:rPr>
          <w:rFonts w:ascii="Trebuchet MS" w:hAnsi="Trebuchet MS"/>
          <w:b/>
          <w:bCs/>
          <w:sz w:val="24"/>
          <w:szCs w:val="24"/>
        </w:rPr>
      </w:pPr>
      <w:proofErr w:type="spellStart"/>
      <w:r w:rsidRPr="00071318">
        <w:rPr>
          <w:rFonts w:ascii="Trebuchet MS" w:hAnsi="Trebuchet MS"/>
          <w:sz w:val="24"/>
          <w:szCs w:val="24"/>
        </w:rPr>
        <w:t>AD’ye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ilişkin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çeşitli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davranış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kodları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w:t>
      </w:r>
      <w:proofErr w:type="spellEnd"/>
      <w:r w:rsidRPr="00071318">
        <w:rPr>
          <w:rFonts w:ascii="Trebuchet MS" w:hAnsi="Trebuchet MS"/>
          <w:sz w:val="24"/>
          <w:szCs w:val="24"/>
        </w:rPr>
        <w:t xml:space="preserve"> da </w:t>
      </w:r>
      <w:proofErr w:type="spellStart"/>
      <w:r w:rsidRPr="00071318">
        <w:rPr>
          <w:rFonts w:ascii="Trebuchet MS" w:hAnsi="Trebuchet MS"/>
          <w:sz w:val="24"/>
          <w:szCs w:val="24"/>
        </w:rPr>
        <w:t>kılavuzlarda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araştırmacıların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dürüstlük</w:t>
      </w:r>
      <w:proofErr w:type="spellEnd"/>
      <w:r w:rsidRPr="00071318">
        <w:rPr>
          <w:rFonts w:ascii="Trebuchet MS" w:hAnsi="Trebuchet MS"/>
          <w:sz w:val="24"/>
          <w:szCs w:val="24"/>
        </w:rPr>
        <w:t>”, “</w:t>
      </w:r>
      <w:proofErr w:type="spellStart"/>
      <w:r w:rsidRPr="00071318">
        <w:rPr>
          <w:rFonts w:ascii="Trebuchet MS" w:hAnsi="Trebuchet MS"/>
          <w:sz w:val="24"/>
          <w:szCs w:val="24"/>
        </w:rPr>
        <w:t>güvenilirlik</w:t>
      </w:r>
      <w:proofErr w:type="spellEnd"/>
      <w:r w:rsidRPr="00071318">
        <w:rPr>
          <w:rFonts w:ascii="Trebuchet MS" w:hAnsi="Trebuchet MS"/>
          <w:sz w:val="24"/>
          <w:szCs w:val="24"/>
        </w:rPr>
        <w:t>”, “</w:t>
      </w:r>
      <w:proofErr w:type="spellStart"/>
      <w:r w:rsidRPr="00071318">
        <w:rPr>
          <w:rFonts w:ascii="Trebuchet MS" w:hAnsi="Trebuchet MS"/>
          <w:sz w:val="24"/>
          <w:szCs w:val="24"/>
        </w:rPr>
        <w:t>sorumluluk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hesap</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verebilirlik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gibi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belirli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erdemleri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haiz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erdemlere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uygun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biçimde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davranması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beklenmektedir</w:t>
      </w:r>
      <w:proofErr w:type="spellEnd"/>
      <w:r w:rsidRPr="00071318">
        <w:rPr>
          <w:rFonts w:ascii="Trebuchet MS" w:hAnsi="Trebuchet MS"/>
          <w:sz w:val="24"/>
          <w:szCs w:val="24"/>
        </w:rPr>
        <w:t>.</w:t>
      </w:r>
      <w:r w:rsidRPr="00071318">
        <w:rPr>
          <w:rFonts w:ascii="Trebuchet MS" w:hAnsi="Trebuchet MS"/>
          <w:sz w:val="24"/>
          <w:szCs w:val="24"/>
          <w:vertAlign w:val="superscript"/>
        </w:rPr>
        <w:t>[1]</w:t>
      </w:r>
      <w:r w:rsidRPr="00071318">
        <w:rPr>
          <w:rFonts w:ascii="Trebuchet MS" w:hAnsi="Trebuchet MS"/>
          <w:sz w:val="24"/>
          <w:szCs w:val="24"/>
        </w:rPr>
        <w:t xml:space="preserve"> Bu </w:t>
      </w:r>
      <w:proofErr w:type="spellStart"/>
      <w:r w:rsidRPr="00071318">
        <w:rPr>
          <w:rFonts w:ascii="Trebuchet MS" w:hAnsi="Trebuchet MS"/>
          <w:sz w:val="24"/>
          <w:szCs w:val="24"/>
        </w:rPr>
        <w:t>erdemler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araştırmacılara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ilgili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sorunlarla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karşılaştıklarında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içinde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hareket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etmeleri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konusunda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rehberlik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etmeyi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amaçlamaktadır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Peki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mesela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dürüstlük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erdeminin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hakkını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iyi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verecek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davranış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nedir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Dahası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araştırmacının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gereğinden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fazla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w:t>
      </w:r>
      <w:proofErr w:type="spellEnd"/>
      <w:r w:rsidRPr="00071318">
        <w:rPr>
          <w:rFonts w:ascii="Trebuchet MS" w:hAnsi="Trebuchet MS"/>
          <w:sz w:val="24"/>
          <w:szCs w:val="24"/>
        </w:rPr>
        <w:t xml:space="preserve"> da </w:t>
      </w:r>
      <w:proofErr w:type="spellStart"/>
      <w:r w:rsidRPr="00071318">
        <w:rPr>
          <w:rFonts w:ascii="Trebuchet MS" w:hAnsi="Trebuchet MS"/>
          <w:sz w:val="24"/>
          <w:szCs w:val="24"/>
        </w:rPr>
        <w:t>çok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diye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şey</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mümkün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müdür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Dürüstlük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örneği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üzerinden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gidilecek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olursa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belirli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kişi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belirli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bağlamda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dürüst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olmanın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yolu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nedir</w:t>
      </w:r>
      <w:proofErr w:type="spellEnd"/>
      <w:r w:rsidRPr="00071318">
        <w:rPr>
          <w:rFonts w:ascii="Trebuchet MS" w:hAnsi="Trebuchet MS"/>
          <w:sz w:val="24"/>
          <w:szCs w:val="24"/>
        </w:rPr>
        <w:t>?</w:t>
      </w:r>
    </w:p>
    <w:p w14:paraId="51A78F78" w14:textId="77777777" w:rsidR="00071318" w:rsidRPr="00071318" w:rsidRDefault="00071318" w:rsidP="00AB02FB">
      <w:pPr>
        <w:ind w:right="752"/>
        <w:rPr>
          <w:rFonts w:ascii="Trebuchet MS" w:hAnsi="Trebuchet MS"/>
          <w:sz w:val="24"/>
          <w:szCs w:val="24"/>
        </w:rPr>
      </w:pPr>
    </w:p>
    <w:p w14:paraId="2437CCDB" w14:textId="77777777" w:rsidR="00071318" w:rsidRPr="00071318" w:rsidRDefault="00071318" w:rsidP="00AB02FB">
      <w:pPr>
        <w:ind w:right="752"/>
        <w:rPr>
          <w:rFonts w:ascii="Trebuchet MS" w:hAnsi="Trebuchet MS"/>
          <w:sz w:val="24"/>
          <w:szCs w:val="24"/>
        </w:rPr>
      </w:pPr>
      <w:r w:rsidRPr="00071318">
        <w:rPr>
          <w:rFonts w:ascii="Trebuchet MS" w:hAnsi="Trebuchet MS"/>
          <w:sz w:val="24"/>
          <w:szCs w:val="24"/>
        </w:rPr>
        <w:t xml:space="preserve">Bu </w:t>
      </w:r>
      <w:proofErr w:type="spellStart"/>
      <w:r w:rsidRPr="00071318">
        <w:rPr>
          <w:rFonts w:ascii="Trebuchet MS" w:hAnsi="Trebuchet MS"/>
          <w:sz w:val="24"/>
          <w:szCs w:val="24"/>
        </w:rPr>
        <w:t>alıştırmanın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amacı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eğitmen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olarak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sizi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katılımcılarınızın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erdemli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davranış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sergilemenin</w:t>
      </w:r>
      <w:proofErr w:type="spellEnd"/>
      <w:r w:rsidRPr="00071318">
        <w:rPr>
          <w:rFonts w:ascii="Trebuchet MS" w:hAnsi="Trebuchet MS"/>
          <w:sz w:val="24"/>
          <w:szCs w:val="24"/>
        </w:rPr>
        <w:t xml:space="preserve"> ne </w:t>
      </w:r>
      <w:proofErr w:type="spellStart"/>
      <w:r w:rsidRPr="00071318">
        <w:rPr>
          <w:rFonts w:ascii="Trebuchet MS" w:hAnsi="Trebuchet MS"/>
          <w:sz w:val="24"/>
          <w:szCs w:val="24"/>
        </w:rPr>
        <w:t>anlama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geldiğine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ilişkin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eleştirel</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müşterek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sorgulama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yürütmesine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yardımcı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olabilmeniz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eğitmektir</w:t>
      </w:r>
      <w:proofErr w:type="spellEnd"/>
      <w:r w:rsidRPr="00071318">
        <w:rPr>
          <w:rFonts w:ascii="Trebuchet MS" w:hAnsi="Trebuchet MS"/>
          <w:sz w:val="24"/>
          <w:szCs w:val="24"/>
        </w:rPr>
        <w:t>.</w:t>
      </w:r>
    </w:p>
    <w:p w14:paraId="0BBAB45F" w14:textId="77777777" w:rsidR="00071318" w:rsidRPr="00071318" w:rsidRDefault="00071318" w:rsidP="00AB02FB">
      <w:pPr>
        <w:ind w:right="752"/>
        <w:rPr>
          <w:rFonts w:ascii="Trebuchet MS" w:hAnsi="Trebuchet MS"/>
          <w:sz w:val="24"/>
          <w:szCs w:val="24"/>
        </w:rPr>
      </w:pPr>
    </w:p>
    <w:p w14:paraId="14A64694" w14:textId="77777777" w:rsidR="00071318" w:rsidRPr="00071318" w:rsidRDefault="00071318" w:rsidP="00AB02FB">
      <w:pPr>
        <w:ind w:right="752"/>
        <w:rPr>
          <w:rFonts w:ascii="Trebuchet MS" w:hAnsi="Trebuchet MS"/>
          <w:b/>
          <w:bCs/>
          <w:sz w:val="24"/>
          <w:szCs w:val="24"/>
        </w:rPr>
      </w:pPr>
    </w:p>
    <w:p w14:paraId="49EE59BB" w14:textId="77777777" w:rsidR="00071318" w:rsidRPr="00071318" w:rsidRDefault="00071318" w:rsidP="00AB02FB">
      <w:pPr>
        <w:ind w:right="752"/>
        <w:rPr>
          <w:rFonts w:ascii="Trebuchet MS" w:hAnsi="Trebuchet MS"/>
          <w:b/>
          <w:bCs/>
          <w:sz w:val="24"/>
          <w:szCs w:val="24"/>
        </w:rPr>
      </w:pPr>
      <w:r w:rsidRPr="00071318">
        <w:rPr>
          <w:rFonts w:ascii="Trebuchet MS" w:hAnsi="Trebuchet MS"/>
          <w:b/>
          <w:bCs/>
          <w:sz w:val="24"/>
          <w:szCs w:val="24"/>
        </w:rPr>
        <w:t xml:space="preserve">Pratik </w:t>
      </w:r>
      <w:proofErr w:type="spellStart"/>
      <w:r w:rsidRPr="00071318">
        <w:rPr>
          <w:rFonts w:ascii="Trebuchet MS" w:hAnsi="Trebuchet MS"/>
          <w:b/>
          <w:bCs/>
          <w:sz w:val="24"/>
          <w:szCs w:val="24"/>
        </w:rPr>
        <w:t>İpuçları</w:t>
      </w:r>
      <w:proofErr w:type="spellEnd"/>
    </w:p>
    <w:p w14:paraId="57F53D17" w14:textId="77777777" w:rsidR="00071318" w:rsidRPr="00071318" w:rsidRDefault="00071318" w:rsidP="00AB02FB">
      <w:pPr>
        <w:rPr>
          <w:rFonts w:ascii="Trebuchet MS" w:hAnsi="Trebuchet MS"/>
          <w:sz w:val="24"/>
          <w:szCs w:val="24"/>
          <w:shd w:val="clear" w:color="auto" w:fill="FFFFFF"/>
        </w:rPr>
      </w:pPr>
    </w:p>
    <w:p w14:paraId="7635733E" w14:textId="77777777" w:rsidR="00071318" w:rsidRPr="00071318" w:rsidRDefault="00071318" w:rsidP="00AB02FB">
      <w:pPr>
        <w:rPr>
          <w:rFonts w:ascii="Trebuchet MS" w:hAnsi="Trebuchet MS"/>
          <w:b/>
          <w:bCs/>
          <w:sz w:val="24"/>
          <w:szCs w:val="24"/>
          <w:shd w:val="clear" w:color="auto" w:fill="FFFFFF"/>
        </w:rPr>
      </w:pPr>
      <w:proofErr w:type="spellStart"/>
      <w:r w:rsidRPr="00071318">
        <w:rPr>
          <w:rFonts w:ascii="Trebuchet MS" w:hAnsi="Trebuchet MS"/>
          <w:b/>
          <w:bCs/>
          <w:sz w:val="24"/>
          <w:szCs w:val="24"/>
          <w:shd w:val="clear" w:color="auto" w:fill="FFFFFF"/>
        </w:rPr>
        <w:t>Erdemler</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listesi</w:t>
      </w:r>
      <w:proofErr w:type="spellEnd"/>
      <w:r w:rsidRPr="00071318">
        <w:rPr>
          <w:rFonts w:ascii="Trebuchet MS" w:hAnsi="Trebuchet MS"/>
          <w:b/>
          <w:bCs/>
          <w:sz w:val="24"/>
          <w:szCs w:val="24"/>
          <w:shd w:val="clear" w:color="auto" w:fill="FFFFFF"/>
          <w:vertAlign w:val="superscript"/>
        </w:rPr>
        <w:t>[2]</w:t>
      </w:r>
      <w:r w:rsidRPr="00071318">
        <w:rPr>
          <w:rFonts w:ascii="Trebuchet MS" w:hAnsi="Trebuchet MS"/>
          <w:b/>
          <w:bCs/>
          <w:sz w:val="24"/>
          <w:szCs w:val="24"/>
          <w:shd w:val="clear" w:color="auto" w:fill="FFFFFF"/>
        </w:rPr>
        <w:t>:</w:t>
      </w:r>
    </w:p>
    <w:p w14:paraId="547AB9F9" w14:textId="77777777" w:rsidR="00071318" w:rsidRPr="00071318" w:rsidRDefault="00071318" w:rsidP="00AB02FB">
      <w:pPr>
        <w:ind w:right="752"/>
        <w:rPr>
          <w:rFonts w:ascii="Trebuchet MS" w:hAnsi="Trebuchet MS"/>
          <w:sz w:val="24"/>
          <w:szCs w:val="24"/>
        </w:rPr>
      </w:pPr>
      <w:proofErr w:type="spellStart"/>
      <w:r w:rsidRPr="00071318">
        <w:rPr>
          <w:rFonts w:ascii="Trebuchet MS" w:hAnsi="Trebuchet MS"/>
          <w:sz w:val="24"/>
          <w:szCs w:val="24"/>
          <w:shd w:val="clear" w:color="auto" w:fill="FFFFFF"/>
        </w:rPr>
        <w:t>Dürüstlük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merak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dikkat</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veya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gözlem</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sebat</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veya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sabır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nesnellik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kanıt</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karşısında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tevazu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şüphecilik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titizlik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cesaret</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işbirliği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azimlilik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hesap</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verebilirlik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hazır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bulunma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yetkinlik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güvenilirlik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içtenlik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yaratıcılık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dakiklik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doğru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sözlülük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diğerkamlık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dönük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düşünebilme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amacın</w:t>
      </w:r>
      <w:proofErr w:type="spellEnd"/>
      <w:r w:rsidRPr="00071318">
        <w:rPr>
          <w:rFonts w:ascii="Trebuchet MS" w:hAnsi="Trebuchet MS"/>
          <w:sz w:val="24"/>
          <w:szCs w:val="24"/>
          <w:shd w:val="clear" w:color="auto" w:fill="FFFFFF"/>
        </w:rPr>
        <w:t xml:space="preserve"> net </w:t>
      </w:r>
      <w:proofErr w:type="spellStart"/>
      <w:r w:rsidRPr="00071318">
        <w:rPr>
          <w:rFonts w:ascii="Trebuchet MS" w:hAnsi="Trebuchet MS"/>
          <w:sz w:val="24"/>
          <w:szCs w:val="24"/>
          <w:shd w:val="clear" w:color="auto" w:fill="FFFFFF"/>
        </w:rPr>
        <w:t>olması</w:t>
      </w:r>
      <w:proofErr w:type="spellEnd"/>
      <w:r w:rsidRPr="00071318">
        <w:rPr>
          <w:rFonts w:ascii="Trebuchet MS" w:hAnsi="Trebuchet MS"/>
          <w:sz w:val="24"/>
          <w:szCs w:val="24"/>
          <w:shd w:val="clear" w:color="auto" w:fill="FFFFFF"/>
        </w:rPr>
        <w:t>;</w:t>
      </w:r>
      <w:r w:rsidRPr="00071318">
        <w:rPr>
          <w:rFonts w:ascii="Trebuchet MS" w:hAnsi="Trebuchet MS"/>
          <w:sz w:val="24"/>
          <w:szCs w:val="24"/>
        </w:rPr>
        <w:t xml:space="preserve"> </w:t>
      </w:r>
      <w:proofErr w:type="spellStart"/>
      <w:r w:rsidRPr="00071318">
        <w:rPr>
          <w:rFonts w:ascii="Trebuchet MS" w:hAnsi="Trebuchet MS"/>
          <w:sz w:val="24"/>
          <w:szCs w:val="24"/>
        </w:rPr>
        <w:t>ortak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çalışma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ruhu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adaletlilik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sadakat</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ölçülülük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olumluluk</w:t>
      </w:r>
      <w:proofErr w:type="spellEnd"/>
      <w:r w:rsidRPr="00071318">
        <w:rPr>
          <w:rFonts w:ascii="Trebuchet MS" w:hAnsi="Trebuchet MS"/>
          <w:sz w:val="24"/>
          <w:szCs w:val="24"/>
        </w:rPr>
        <w:t>/</w:t>
      </w:r>
      <w:proofErr w:type="spellStart"/>
      <w:r w:rsidRPr="00071318">
        <w:rPr>
          <w:rFonts w:ascii="Trebuchet MS" w:hAnsi="Trebuchet MS"/>
          <w:sz w:val="24"/>
          <w:szCs w:val="24"/>
        </w:rPr>
        <w:t>açık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fikirlilik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saygılılık</w:t>
      </w:r>
      <w:proofErr w:type="spellEnd"/>
      <w:r w:rsidRPr="00071318">
        <w:rPr>
          <w:rFonts w:ascii="Trebuchet MS" w:hAnsi="Trebuchet MS"/>
          <w:sz w:val="24"/>
          <w:szCs w:val="24"/>
        </w:rPr>
        <w:t xml:space="preserve">. </w:t>
      </w:r>
    </w:p>
    <w:p w14:paraId="033D7062" w14:textId="77777777" w:rsidR="00071318" w:rsidRPr="00071318" w:rsidRDefault="00071318" w:rsidP="00AB02FB">
      <w:pPr>
        <w:ind w:right="752"/>
        <w:rPr>
          <w:rFonts w:ascii="Trebuchet MS" w:hAnsi="Trebuchet MS"/>
          <w:sz w:val="24"/>
          <w:szCs w:val="24"/>
          <w:shd w:val="clear" w:color="auto" w:fill="FFFFFF"/>
        </w:rPr>
      </w:pPr>
    </w:p>
    <w:p w14:paraId="670D1ACB" w14:textId="77777777" w:rsidR="00071318" w:rsidRPr="00071318" w:rsidRDefault="00071318" w:rsidP="00AB02FB">
      <w:pPr>
        <w:ind w:right="752"/>
        <w:rPr>
          <w:rFonts w:ascii="Trebuchet MS" w:hAnsi="Trebuchet MS"/>
          <w:b/>
          <w:bCs/>
          <w:sz w:val="24"/>
          <w:szCs w:val="24"/>
        </w:rPr>
      </w:pPr>
      <w:proofErr w:type="spellStart"/>
      <w:r w:rsidRPr="00071318">
        <w:rPr>
          <w:rFonts w:ascii="Trebuchet MS" w:hAnsi="Trebuchet MS"/>
          <w:b/>
          <w:bCs/>
          <w:sz w:val="24"/>
          <w:szCs w:val="24"/>
        </w:rPr>
        <w:t>Çalışma</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kâğıdı</w:t>
      </w:r>
      <w:proofErr w:type="spellEnd"/>
      <w:r w:rsidRPr="00071318">
        <w:rPr>
          <w:rFonts w:ascii="Trebuchet MS" w:hAnsi="Trebuchet MS"/>
          <w:b/>
          <w:bCs/>
          <w:sz w:val="24"/>
          <w:szCs w:val="24"/>
        </w:rPr>
        <w:t xml:space="preserve"> 1</w:t>
      </w:r>
    </w:p>
    <w:p w14:paraId="7CC9CA9E" w14:textId="77777777" w:rsidR="00071318" w:rsidRPr="00071318" w:rsidRDefault="00071318" w:rsidP="00AB02FB">
      <w:pPr>
        <w:ind w:right="752"/>
        <w:rPr>
          <w:rFonts w:ascii="Trebuchet MS" w:hAnsi="Trebuchet MS"/>
          <w:sz w:val="24"/>
          <w:szCs w:val="24"/>
          <w:shd w:val="clear" w:color="auto" w:fill="FFFFFF"/>
        </w:rPr>
      </w:pPr>
    </w:p>
    <w:p w14:paraId="3A587156" w14:textId="7FB190C7" w:rsidR="00071318" w:rsidRPr="00071318" w:rsidRDefault="00071318" w:rsidP="00AB02FB">
      <w:pPr>
        <w:ind w:right="752"/>
        <w:rPr>
          <w:rFonts w:ascii="Trebuchet MS" w:hAnsi="Trebuchet MS"/>
          <w:b/>
          <w:bCs/>
          <w:sz w:val="24"/>
          <w:szCs w:val="24"/>
          <w:shd w:val="clear" w:color="auto" w:fill="FFFFFF"/>
        </w:rPr>
      </w:pPr>
      <w:r w:rsidRPr="00071318">
        <w:rPr>
          <w:rFonts w:ascii="Trebuchet MS" w:hAnsi="Trebuchet MS"/>
          <w:b/>
          <w:bCs/>
          <w:sz w:val="24"/>
          <w:szCs w:val="24"/>
          <w:shd w:val="clear" w:color="auto" w:fill="FFFFFF"/>
        </w:rPr>
        <w:t>ALIŞTIRMANIN BİREYSEL KISMI İÇİN</w:t>
      </w:r>
    </w:p>
    <w:p w14:paraId="6E00D205" w14:textId="77777777" w:rsidR="00071318" w:rsidRPr="00071318" w:rsidRDefault="00071318" w:rsidP="00AB02FB">
      <w:pPr>
        <w:ind w:right="752"/>
        <w:rPr>
          <w:rFonts w:ascii="Trebuchet MS" w:hAnsi="Trebuchet MS"/>
          <w:sz w:val="24"/>
          <w:szCs w:val="24"/>
          <w:shd w:val="clear" w:color="auto" w:fill="FFFFFF"/>
        </w:rPr>
      </w:pPr>
    </w:p>
    <w:p w14:paraId="30860B98" w14:textId="77777777" w:rsidR="00071318" w:rsidRPr="00071318" w:rsidRDefault="00071318" w:rsidP="00AB02FB">
      <w:pPr>
        <w:pStyle w:val="ListParagraph"/>
        <w:numPr>
          <w:ilvl w:val="0"/>
          <w:numId w:val="21"/>
        </w:numPr>
        <w:spacing w:line="360" w:lineRule="auto"/>
        <w:ind w:left="284" w:right="752" w:hanging="284"/>
        <w:jc w:val="both"/>
        <w:rPr>
          <w:rFonts w:ascii="Trebuchet MS" w:hAnsi="Trebuchet MS"/>
          <w:color w:val="000000"/>
          <w:shd w:val="clear" w:color="auto" w:fill="FFFFFF"/>
        </w:rPr>
      </w:pPr>
      <w:r w:rsidRPr="00071318">
        <w:rPr>
          <w:rFonts w:ascii="Trebuchet MS" w:hAnsi="Trebuchet MS"/>
          <w:color w:val="000000"/>
          <w:shd w:val="clear" w:color="auto" w:fill="FFFFFF"/>
        </w:rPr>
        <w:t>Durum &amp; o durumda risk altında olan erdem</w:t>
      </w:r>
    </w:p>
    <w:p w14:paraId="217790C6" w14:textId="77777777" w:rsidR="00071318" w:rsidRPr="00071318" w:rsidRDefault="00071318" w:rsidP="00AB02FB">
      <w:pPr>
        <w:ind w:right="752"/>
        <w:rPr>
          <w:rFonts w:ascii="Trebuchet MS" w:hAnsi="Trebuchet MS"/>
          <w:sz w:val="24"/>
          <w:szCs w:val="24"/>
          <w:shd w:val="clear" w:color="auto" w:fill="FFFFFF"/>
        </w:rPr>
      </w:pPr>
    </w:p>
    <w:p w14:paraId="4400E9F5" w14:textId="5A0C0D11" w:rsidR="00071318" w:rsidRPr="00071318" w:rsidRDefault="00071318" w:rsidP="00AB02FB">
      <w:pPr>
        <w:ind w:right="752"/>
        <w:rPr>
          <w:rFonts w:ascii="Trebuchet MS" w:hAnsi="Trebuchet MS"/>
          <w:sz w:val="24"/>
          <w:szCs w:val="24"/>
          <w:shd w:val="clear" w:color="auto" w:fill="FFFFFF"/>
        </w:rPr>
      </w:pPr>
      <w:proofErr w:type="spellStart"/>
      <w:r w:rsidRPr="00071318">
        <w:rPr>
          <w:rFonts w:ascii="Trebuchet MS" w:hAnsi="Trebuchet MS"/>
          <w:sz w:val="24"/>
          <w:szCs w:val="24"/>
          <w:shd w:val="clear" w:color="auto" w:fill="FFFFFF"/>
        </w:rPr>
        <w:t>Kendi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araştırmalarınız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esnasında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araştırma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r w:rsidRPr="00071318">
        <w:rPr>
          <w:rFonts w:ascii="Trebuchet MS" w:hAnsi="Trebuchet MS"/>
          <w:sz w:val="24"/>
          <w:szCs w:val="24"/>
          <w:shd w:val="clear" w:color="auto" w:fill="FFFFFF"/>
        </w:rPr>
        <w:t>(</w:t>
      </w:r>
      <w:proofErr w:type="spellStart"/>
      <w:r w:rsidRPr="00071318">
        <w:rPr>
          <w:rFonts w:ascii="Trebuchet MS" w:hAnsi="Trebuchet MS"/>
          <w:sz w:val="24"/>
          <w:szCs w:val="24"/>
          <w:shd w:val="clear" w:color="auto" w:fill="FFFFFF"/>
        </w:rPr>
        <w:t>ya</w:t>
      </w:r>
      <w:proofErr w:type="spellEnd"/>
      <w:r w:rsidRPr="00071318">
        <w:rPr>
          <w:rFonts w:ascii="Trebuchet MS" w:hAnsi="Trebuchet MS"/>
          <w:sz w:val="24"/>
          <w:szCs w:val="24"/>
          <w:shd w:val="clear" w:color="auto" w:fill="FFFFFF"/>
        </w:rPr>
        <w:t xml:space="preserve"> da </w:t>
      </w:r>
      <w:proofErr w:type="spellStart"/>
      <w:r w:rsidRPr="00071318">
        <w:rPr>
          <w:rFonts w:ascii="Trebuchet MS" w:hAnsi="Trebuchet MS"/>
          <w:sz w:val="24"/>
          <w:szCs w:val="24"/>
          <w:shd w:val="clear" w:color="auto" w:fill="FFFFFF"/>
        </w:rPr>
        <w:t>araştırma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shd w:val="clear" w:color="auto" w:fill="FFFFFF"/>
        </w:rPr>
        <w:t>ile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ilgili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dürüstlük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güvenilirlik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hesap</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verebilirlik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gibi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kaygı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duyduğunuz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araştırmacı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olarak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farklı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şey</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yapmanız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gerekip</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gerekmediğine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ahlaki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şüphelerinizin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olduğu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somut</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hatırlayın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Hatırladığınız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hangi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w:t>
      </w:r>
      <w:proofErr w:type="spellEnd"/>
      <w:r w:rsidRPr="00071318">
        <w:rPr>
          <w:rFonts w:ascii="Trebuchet MS" w:hAnsi="Trebuchet MS"/>
          <w:sz w:val="24"/>
          <w:szCs w:val="24"/>
          <w:shd w:val="clear" w:color="auto" w:fill="FFFFFF"/>
        </w:rPr>
        <w:t xml:space="preserve"> risk </w:t>
      </w:r>
      <w:proofErr w:type="spellStart"/>
      <w:r w:rsidRPr="00071318">
        <w:rPr>
          <w:rFonts w:ascii="Trebuchet MS" w:hAnsi="Trebuchet MS"/>
          <w:sz w:val="24"/>
          <w:szCs w:val="24"/>
          <w:shd w:val="clear" w:color="auto" w:fill="FFFFFF"/>
        </w:rPr>
        <w:t>altındadır</w:t>
      </w:r>
      <w:proofErr w:type="spellEnd"/>
      <w:r w:rsidRPr="00071318">
        <w:rPr>
          <w:rFonts w:ascii="Trebuchet MS" w:hAnsi="Trebuchet MS"/>
          <w:sz w:val="24"/>
          <w:szCs w:val="24"/>
          <w:shd w:val="clear" w:color="auto" w:fill="FFFFFF"/>
        </w:rPr>
        <w:t>?</w:t>
      </w:r>
    </w:p>
    <w:p w14:paraId="721C2A87" w14:textId="77777777" w:rsidR="00071318" w:rsidRPr="00071318" w:rsidRDefault="00071318" w:rsidP="00AB02FB">
      <w:pPr>
        <w:ind w:right="752"/>
        <w:rPr>
          <w:rFonts w:ascii="Trebuchet MS" w:hAnsi="Trebuchet MS"/>
          <w:sz w:val="24"/>
          <w:szCs w:val="24"/>
          <w:shd w:val="clear" w:color="auto" w:fill="FFFFFF"/>
        </w:rPr>
      </w:pPr>
    </w:p>
    <w:p w14:paraId="3D987BAC" w14:textId="77777777" w:rsidR="00071318" w:rsidRPr="00071318" w:rsidRDefault="00071318" w:rsidP="00AB02FB">
      <w:pPr>
        <w:pStyle w:val="ListParagraph"/>
        <w:numPr>
          <w:ilvl w:val="0"/>
          <w:numId w:val="21"/>
        </w:numPr>
        <w:spacing w:line="360" w:lineRule="auto"/>
        <w:ind w:left="284" w:hanging="284"/>
        <w:rPr>
          <w:rFonts w:ascii="Trebuchet MS" w:hAnsi="Trebuchet MS"/>
          <w:color w:val="000000"/>
          <w:shd w:val="clear" w:color="auto" w:fill="FFFFFF"/>
        </w:rPr>
      </w:pPr>
      <w:r w:rsidRPr="00071318">
        <w:rPr>
          <w:rFonts w:ascii="Trebuchet MS" w:hAnsi="Trebuchet MS"/>
          <w:color w:val="000000"/>
          <w:shd w:val="clear" w:color="auto" w:fill="FFFFFF"/>
        </w:rPr>
        <w:t>Seçtiğiniz erdem için bir doğru çizin</w:t>
      </w:r>
    </w:p>
    <w:p w14:paraId="1DCD4E6D" w14:textId="77777777" w:rsidR="00071318" w:rsidRPr="00071318" w:rsidRDefault="00071318" w:rsidP="00AB02FB">
      <w:pPr>
        <w:pStyle w:val="ListParagraph"/>
        <w:spacing w:line="360" w:lineRule="auto"/>
        <w:ind w:left="284"/>
        <w:rPr>
          <w:rFonts w:ascii="Trebuchet MS" w:hAnsi="Trebuchet MS"/>
          <w:color w:val="000000"/>
          <w:shd w:val="clear" w:color="auto" w:fill="FFFFFF"/>
        </w:rPr>
      </w:pPr>
    </w:p>
    <w:p w14:paraId="68467660"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Her </w:t>
      </w:r>
      <w:proofErr w:type="spellStart"/>
      <w:r w:rsidRPr="00071318">
        <w:rPr>
          <w:rFonts w:ascii="Trebuchet MS" w:hAnsi="Trebuchet MS"/>
          <w:sz w:val="24"/>
          <w:szCs w:val="24"/>
          <w:shd w:val="clear" w:color="auto" w:fill="FFFFFF"/>
        </w:rPr>
        <w:t>kişi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w:t>
      </w:r>
      <w:proofErr w:type="spellEnd"/>
      <w:r w:rsidRPr="00071318">
        <w:rPr>
          <w:rFonts w:ascii="Trebuchet MS" w:hAnsi="Trebuchet MS"/>
          <w:sz w:val="24"/>
          <w:szCs w:val="24"/>
          <w:shd w:val="clear" w:color="auto" w:fill="FFFFFF"/>
        </w:rPr>
        <w:t xml:space="preserve"> durum </w:t>
      </w:r>
      <w:proofErr w:type="spellStart"/>
      <w:r w:rsidRPr="00071318">
        <w:rPr>
          <w:rFonts w:ascii="Trebuchet MS" w:hAnsi="Trebuchet MS"/>
          <w:sz w:val="24"/>
          <w:szCs w:val="24"/>
          <w:shd w:val="clear" w:color="auto" w:fill="FFFFFF"/>
        </w:rPr>
        <w:t>için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belirlenen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uygun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belirlemek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iki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ekstrem</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uç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w:t>
      </w:r>
      <w:proofErr w:type="spellEnd"/>
      <w:r w:rsidRPr="00071318">
        <w:rPr>
          <w:rFonts w:ascii="Trebuchet MS" w:hAnsi="Trebuchet MS"/>
          <w:sz w:val="24"/>
          <w:szCs w:val="24"/>
          <w:shd w:val="clear" w:color="auto" w:fill="FFFFFF"/>
        </w:rPr>
        <w:t xml:space="preserve"> da </w:t>
      </w:r>
      <w:proofErr w:type="spellStart"/>
      <w:r w:rsidRPr="00071318">
        <w:rPr>
          <w:rFonts w:ascii="Trebuchet MS" w:hAnsi="Trebuchet MS"/>
          <w:sz w:val="24"/>
          <w:szCs w:val="24"/>
          <w:shd w:val="clear" w:color="auto" w:fill="FFFFFF"/>
        </w:rPr>
        <w:t>kusur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arasında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denge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kuracak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eyleme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ihtiyaç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vardır</w:t>
      </w:r>
      <w:proofErr w:type="spellEnd"/>
      <w:r w:rsidRPr="00071318">
        <w:rPr>
          <w:rFonts w:ascii="Trebuchet MS" w:hAnsi="Trebuchet MS"/>
          <w:sz w:val="24"/>
          <w:szCs w:val="24"/>
          <w:shd w:val="clear" w:color="auto" w:fill="FFFFFF"/>
        </w:rPr>
        <w:t xml:space="preserve">: o </w:t>
      </w:r>
      <w:proofErr w:type="spellStart"/>
      <w:r w:rsidRPr="00071318">
        <w:rPr>
          <w:rFonts w:ascii="Trebuchet MS" w:hAnsi="Trebuchet MS"/>
          <w:sz w:val="24"/>
          <w:szCs w:val="24"/>
          <w:shd w:val="clear" w:color="auto" w:fill="FFFFFF"/>
        </w:rPr>
        <w:t>erdem</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ilişkili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çok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fazla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çok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olduğu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iki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uç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Kendi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durumunuzda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yorumlamayı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yapabilmek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kendi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seçtiğiniz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olarak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çizilmiş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doğru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hayal</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edin</w:t>
      </w:r>
      <w:proofErr w:type="spellEnd"/>
      <w:r w:rsidRPr="00071318">
        <w:rPr>
          <w:rFonts w:ascii="Trebuchet MS" w:hAnsi="Trebuchet MS"/>
          <w:sz w:val="24"/>
          <w:szCs w:val="24"/>
          <w:shd w:val="clear" w:color="auto" w:fill="FFFFFF"/>
        </w:rPr>
        <w:t>:</w:t>
      </w:r>
    </w:p>
    <w:p w14:paraId="7238255A" w14:textId="77777777" w:rsidR="00071318" w:rsidRPr="00071318" w:rsidRDefault="00071318" w:rsidP="00AB02FB">
      <w:pPr>
        <w:ind w:right="752"/>
        <w:rPr>
          <w:rFonts w:ascii="Trebuchet MS" w:hAnsi="Trebuchet MS"/>
          <w:sz w:val="24"/>
          <w:szCs w:val="24"/>
          <w:shd w:val="clear" w:color="auto" w:fill="FFFFFF"/>
        </w:rPr>
      </w:pPr>
    </w:p>
    <w:p w14:paraId="6EFDDDC9"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1. A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w:t>
      </w:r>
      <w:proofErr w:type="spellStart"/>
      <w:r w:rsidRPr="00071318">
        <w:rPr>
          <w:rFonts w:ascii="Trebuchet MS" w:hAnsi="Trebuchet MS"/>
          <w:sz w:val="24"/>
          <w:szCs w:val="24"/>
          <w:shd w:val="clear" w:color="auto" w:fill="FFFFFF"/>
        </w:rPr>
        <w:t>erdem</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fazla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zayıf</w:t>
      </w:r>
      <w:proofErr w:type="spellEnd"/>
      <w:r w:rsidRPr="00071318">
        <w:rPr>
          <w:rFonts w:ascii="Trebuchet MS" w:hAnsi="Trebuchet MS"/>
          <w:sz w:val="24"/>
          <w:szCs w:val="24"/>
          <w:shd w:val="clear" w:color="auto" w:fill="FFFFFF"/>
        </w:rPr>
        <w:t xml:space="preserve">) 2. </w:t>
      </w:r>
      <w:proofErr w:type="spellStart"/>
      <w:r w:rsidRPr="00071318">
        <w:rPr>
          <w:rFonts w:ascii="Trebuchet MS" w:hAnsi="Trebuchet MS"/>
          <w:sz w:val="24"/>
          <w:szCs w:val="24"/>
          <w:shd w:val="clear" w:color="auto" w:fill="FFFFFF"/>
        </w:rPr>
        <w:t>Orta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Yol</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3. B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w:t>
      </w:r>
      <w:proofErr w:type="spellStart"/>
      <w:r w:rsidRPr="00071318">
        <w:rPr>
          <w:rFonts w:ascii="Trebuchet MS" w:hAnsi="Trebuchet MS"/>
          <w:sz w:val="24"/>
          <w:szCs w:val="24"/>
          <w:shd w:val="clear" w:color="auto" w:fill="FFFFFF"/>
        </w:rPr>
        <w:t>erdem</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fazla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güçlü</w:t>
      </w:r>
      <w:proofErr w:type="spellEnd"/>
      <w:r w:rsidRPr="00071318">
        <w:rPr>
          <w:rFonts w:ascii="Trebuchet MS" w:hAnsi="Trebuchet MS"/>
          <w:sz w:val="24"/>
          <w:szCs w:val="24"/>
          <w:shd w:val="clear" w:color="auto" w:fill="FFFFFF"/>
        </w:rPr>
        <w:t>)</w:t>
      </w:r>
    </w:p>
    <w:p w14:paraId="1C325E09" w14:textId="77777777" w:rsidR="00071318" w:rsidRPr="00071318" w:rsidRDefault="00071318" w:rsidP="00AB02FB">
      <w:pPr>
        <w:ind w:right="752"/>
        <w:rPr>
          <w:rFonts w:ascii="Trebuchet MS" w:hAnsi="Trebuchet MS"/>
          <w:sz w:val="24"/>
          <w:szCs w:val="24"/>
          <w:shd w:val="clear" w:color="auto" w:fill="FFFFFF"/>
        </w:rPr>
      </w:pPr>
    </w:p>
    <w:p w14:paraId="534E360B"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1. </w:t>
      </w:r>
      <w:proofErr w:type="spellStart"/>
      <w:r w:rsidRPr="00071318">
        <w:rPr>
          <w:rFonts w:ascii="Trebuchet MS" w:hAnsi="Trebuchet MS"/>
          <w:sz w:val="24"/>
          <w:szCs w:val="24"/>
          <w:shd w:val="clear" w:color="auto" w:fill="FFFFFF"/>
        </w:rPr>
        <w:t>Sağ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uç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Eyleminiz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seçtiğiniz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ilişkili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çok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fazla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taşıyacak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olsaydı</w:t>
      </w:r>
      <w:proofErr w:type="spellEnd"/>
      <w:r w:rsidRPr="00071318">
        <w:rPr>
          <w:rFonts w:ascii="Trebuchet MS" w:hAnsi="Trebuchet MS"/>
          <w:sz w:val="24"/>
          <w:szCs w:val="24"/>
          <w:shd w:val="clear" w:color="auto" w:fill="FFFFFF"/>
        </w:rPr>
        <w:t xml:space="preserve"> ne </w:t>
      </w:r>
      <w:proofErr w:type="spellStart"/>
      <w:r w:rsidRPr="00071318">
        <w:rPr>
          <w:rFonts w:ascii="Trebuchet MS" w:hAnsi="Trebuchet MS"/>
          <w:sz w:val="24"/>
          <w:szCs w:val="24"/>
          <w:shd w:val="clear" w:color="auto" w:fill="FFFFFF"/>
        </w:rPr>
        <w:t>yapardınız</w:t>
      </w:r>
      <w:proofErr w:type="spellEnd"/>
      <w:r w:rsidRPr="00071318">
        <w:rPr>
          <w:rFonts w:ascii="Trebuchet MS" w:hAnsi="Trebuchet MS"/>
          <w:sz w:val="24"/>
          <w:szCs w:val="24"/>
          <w:shd w:val="clear" w:color="auto" w:fill="FFFFFF"/>
        </w:rPr>
        <w:t>?</w:t>
      </w:r>
    </w:p>
    <w:p w14:paraId="7A7C155D" w14:textId="77777777" w:rsidR="00071318" w:rsidRPr="00071318" w:rsidRDefault="00071318" w:rsidP="00AB02FB">
      <w:pPr>
        <w:ind w:right="752"/>
        <w:rPr>
          <w:rFonts w:ascii="Trebuchet MS" w:hAnsi="Trebuchet MS"/>
          <w:sz w:val="24"/>
          <w:szCs w:val="24"/>
          <w:shd w:val="clear" w:color="auto" w:fill="FFFFFF"/>
        </w:rPr>
      </w:pPr>
    </w:p>
    <w:p w14:paraId="054C9B08"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2. Sol </w:t>
      </w:r>
      <w:proofErr w:type="spellStart"/>
      <w:r w:rsidRPr="00071318">
        <w:rPr>
          <w:rFonts w:ascii="Trebuchet MS" w:hAnsi="Trebuchet MS"/>
          <w:sz w:val="24"/>
          <w:szCs w:val="24"/>
          <w:shd w:val="clear" w:color="auto" w:fill="FFFFFF"/>
        </w:rPr>
        <w:t>uç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Eyleminiz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seçtiğiniz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ilişkili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çok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taşıyacak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olsaydı</w:t>
      </w:r>
      <w:proofErr w:type="spellEnd"/>
      <w:r w:rsidRPr="00071318">
        <w:rPr>
          <w:rFonts w:ascii="Trebuchet MS" w:hAnsi="Trebuchet MS"/>
          <w:sz w:val="24"/>
          <w:szCs w:val="24"/>
          <w:shd w:val="clear" w:color="auto" w:fill="FFFFFF"/>
        </w:rPr>
        <w:t xml:space="preserve"> ne </w:t>
      </w:r>
      <w:proofErr w:type="spellStart"/>
      <w:r w:rsidRPr="00071318">
        <w:rPr>
          <w:rFonts w:ascii="Trebuchet MS" w:hAnsi="Trebuchet MS"/>
          <w:sz w:val="24"/>
          <w:szCs w:val="24"/>
          <w:shd w:val="clear" w:color="auto" w:fill="FFFFFF"/>
        </w:rPr>
        <w:t>yapardınız</w:t>
      </w:r>
      <w:proofErr w:type="spellEnd"/>
      <w:r w:rsidRPr="00071318">
        <w:rPr>
          <w:rFonts w:ascii="Trebuchet MS" w:hAnsi="Trebuchet MS"/>
          <w:sz w:val="24"/>
          <w:szCs w:val="24"/>
          <w:shd w:val="clear" w:color="auto" w:fill="FFFFFF"/>
        </w:rPr>
        <w:t>?</w:t>
      </w:r>
    </w:p>
    <w:p w14:paraId="66E43A53" w14:textId="77777777" w:rsidR="00071318" w:rsidRPr="00071318" w:rsidRDefault="00071318" w:rsidP="00AB02FB">
      <w:pPr>
        <w:ind w:right="752"/>
        <w:rPr>
          <w:rFonts w:ascii="Trebuchet MS" w:hAnsi="Trebuchet MS"/>
          <w:sz w:val="24"/>
          <w:szCs w:val="24"/>
          <w:shd w:val="clear" w:color="auto" w:fill="FFFFFF"/>
        </w:rPr>
      </w:pPr>
    </w:p>
    <w:p w14:paraId="46B11D9A" w14:textId="377B5603"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3. </w:t>
      </w:r>
      <w:proofErr w:type="spellStart"/>
      <w:r w:rsidRPr="00071318">
        <w:rPr>
          <w:rFonts w:ascii="Trebuchet MS" w:hAnsi="Trebuchet MS"/>
          <w:sz w:val="24"/>
          <w:szCs w:val="24"/>
          <w:shd w:val="clear" w:color="auto" w:fill="FFFFFF"/>
        </w:rPr>
        <w:t>Orta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yol</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Bulunduğunuz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seçilen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mükemmel</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şekilde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yansıtan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doğru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gösterecek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olsaydınız</w:t>
      </w:r>
      <w:proofErr w:type="spellEnd"/>
      <w:r w:rsidRPr="00071318">
        <w:rPr>
          <w:rFonts w:ascii="Trebuchet MS" w:hAnsi="Trebuchet MS"/>
          <w:sz w:val="24"/>
          <w:szCs w:val="24"/>
          <w:shd w:val="clear" w:color="auto" w:fill="FFFFFF"/>
        </w:rPr>
        <w:t xml:space="preserve"> ne </w:t>
      </w:r>
      <w:proofErr w:type="spellStart"/>
      <w:r w:rsidRPr="00071318">
        <w:rPr>
          <w:rFonts w:ascii="Trebuchet MS" w:hAnsi="Trebuchet MS"/>
          <w:sz w:val="24"/>
          <w:szCs w:val="24"/>
          <w:shd w:val="clear" w:color="auto" w:fill="FFFFFF"/>
        </w:rPr>
        <w:t>yapardınız</w:t>
      </w:r>
      <w:proofErr w:type="spellEnd"/>
      <w:r w:rsidRPr="00071318">
        <w:rPr>
          <w:rFonts w:ascii="Trebuchet MS" w:hAnsi="Trebuchet MS"/>
          <w:sz w:val="24"/>
          <w:szCs w:val="24"/>
          <w:shd w:val="clear" w:color="auto" w:fill="FFFFFF"/>
        </w:rPr>
        <w:t>?</w:t>
      </w:r>
    </w:p>
    <w:p w14:paraId="13C983E6" w14:textId="77777777" w:rsidR="00071318" w:rsidRPr="00071318" w:rsidRDefault="00071318" w:rsidP="00AB02FB">
      <w:pPr>
        <w:ind w:right="752"/>
        <w:rPr>
          <w:rFonts w:ascii="Trebuchet MS" w:hAnsi="Trebuchet MS"/>
          <w:sz w:val="24"/>
          <w:szCs w:val="24"/>
          <w:shd w:val="clear" w:color="auto" w:fill="FFFFFF"/>
        </w:rPr>
      </w:pPr>
    </w:p>
    <w:p w14:paraId="34D5D80F" w14:textId="77777777" w:rsidR="00071318" w:rsidRPr="00071318" w:rsidRDefault="00071318" w:rsidP="00AB02FB">
      <w:pPr>
        <w:ind w:right="752"/>
        <w:rPr>
          <w:rFonts w:ascii="Trebuchet MS" w:hAnsi="Trebuchet MS"/>
          <w:sz w:val="24"/>
          <w:szCs w:val="24"/>
          <w:shd w:val="clear" w:color="auto" w:fill="FFFFFF"/>
        </w:rPr>
      </w:pPr>
      <w:proofErr w:type="spellStart"/>
      <w:r w:rsidRPr="00071318">
        <w:rPr>
          <w:rFonts w:ascii="Trebuchet MS" w:hAnsi="Trebuchet MS"/>
          <w:sz w:val="24"/>
          <w:szCs w:val="24"/>
          <w:shd w:val="clear" w:color="auto" w:fill="FFFFFF"/>
        </w:rPr>
        <w:t>Bahsedilen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doğru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şöyle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örnek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vermek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mümkündür</w:t>
      </w:r>
      <w:proofErr w:type="spellEnd"/>
      <w:r w:rsidRPr="00071318">
        <w:rPr>
          <w:rFonts w:ascii="Trebuchet MS" w:hAnsi="Trebuchet MS"/>
          <w:sz w:val="24"/>
          <w:szCs w:val="24"/>
          <w:shd w:val="clear" w:color="auto" w:fill="FFFFFF"/>
        </w:rPr>
        <w:t>:</w:t>
      </w:r>
    </w:p>
    <w:p w14:paraId="0ACE988F" w14:textId="77777777" w:rsidR="00071318" w:rsidRPr="00071318" w:rsidRDefault="00071318" w:rsidP="00AB02FB">
      <w:pPr>
        <w:ind w:right="752"/>
        <w:rPr>
          <w:rFonts w:ascii="Trebuchet MS" w:hAnsi="Trebuchet MS"/>
          <w:sz w:val="24"/>
          <w:szCs w:val="24"/>
          <w:shd w:val="clear" w:color="auto" w:fill="FFFFFF"/>
        </w:rPr>
      </w:pPr>
    </w:p>
    <w:p w14:paraId="32BF6903"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w:t>
      </w:r>
      <w:proofErr w:type="spellStart"/>
      <w:r w:rsidRPr="00071318">
        <w:rPr>
          <w:rFonts w:ascii="Trebuchet MS" w:hAnsi="Trebuchet MS"/>
          <w:sz w:val="24"/>
          <w:szCs w:val="24"/>
          <w:shd w:val="clear" w:color="auto" w:fill="FFFFFF"/>
        </w:rPr>
        <w:t>Danışmanınız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sizin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kendi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başınıza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yazdığınız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çalışmada</w:t>
      </w:r>
      <w:proofErr w:type="spellEnd"/>
      <w:r w:rsidRPr="00071318">
        <w:rPr>
          <w:rFonts w:ascii="Trebuchet MS" w:hAnsi="Trebuchet MS"/>
          <w:sz w:val="24"/>
          <w:szCs w:val="24"/>
          <w:shd w:val="clear" w:color="auto" w:fill="FFFFFF"/>
        </w:rPr>
        <w:t xml:space="preserve"> ilk </w:t>
      </w:r>
      <w:proofErr w:type="spellStart"/>
      <w:r w:rsidRPr="00071318">
        <w:rPr>
          <w:rFonts w:ascii="Trebuchet MS" w:hAnsi="Trebuchet MS"/>
          <w:sz w:val="24"/>
          <w:szCs w:val="24"/>
          <w:shd w:val="clear" w:color="auto" w:fill="FFFFFF"/>
        </w:rPr>
        <w:t>yazar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olduğunu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iddia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ediyor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diyelim</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Olduğunuz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kişi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bulunduğunuz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durumun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koşullarına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göre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yerel</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medya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organlarına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danışmanınızın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iddiasına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şikayetlerde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bulunmak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danışmanınızı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işinizden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istifa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etmekle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tehdit</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etmek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pervasızlık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lastRenderedPageBreak/>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olurdu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Aynı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hiçbir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şey</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söylemeyip</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danışmanınızın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istediğini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yapmanız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korkaklık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olurdu</w:t>
      </w:r>
      <w:proofErr w:type="spellEnd"/>
      <w:r w:rsidRPr="00071318">
        <w:rPr>
          <w:rFonts w:ascii="Trebuchet MS" w:hAnsi="Trebuchet MS"/>
          <w:sz w:val="24"/>
          <w:szCs w:val="24"/>
          <w:shd w:val="clear" w:color="auto" w:fill="FFFFFF"/>
        </w:rPr>
        <w:t xml:space="preserve">. Bu </w:t>
      </w:r>
      <w:proofErr w:type="spellStart"/>
      <w:r w:rsidRPr="00071318">
        <w:rPr>
          <w:rFonts w:ascii="Trebuchet MS" w:hAnsi="Trebuchet MS"/>
          <w:sz w:val="24"/>
          <w:szCs w:val="24"/>
          <w:shd w:val="clear" w:color="auto" w:fill="FFFFFF"/>
        </w:rPr>
        <w:t>iki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uç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arasında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orta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noktada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bulunan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cesaret</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ise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iddiaya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ahlaki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sorularınızı</w:t>
      </w:r>
      <w:proofErr w:type="spellEnd"/>
      <w:r w:rsidRPr="00071318">
        <w:rPr>
          <w:rFonts w:ascii="Trebuchet MS" w:hAnsi="Trebuchet MS"/>
          <w:sz w:val="24"/>
          <w:szCs w:val="24"/>
          <w:shd w:val="clear" w:color="auto" w:fill="FFFFFF"/>
        </w:rPr>
        <w:t xml:space="preserve"> Vancouver </w:t>
      </w:r>
      <w:proofErr w:type="spellStart"/>
      <w:r w:rsidRPr="00071318">
        <w:rPr>
          <w:rFonts w:ascii="Trebuchet MS" w:hAnsi="Trebuchet MS"/>
          <w:sz w:val="24"/>
          <w:szCs w:val="24"/>
          <w:shd w:val="clear" w:color="auto" w:fill="FFFFFF"/>
        </w:rPr>
        <w:t>atıf</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sisteminin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yazarlar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hazırlanmış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olan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kılavuzuna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referans</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vererek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tartışmak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diğer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danışmanlarla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toplantı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yapmayı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talep</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etmek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olabilirdi</w:t>
      </w:r>
      <w:proofErr w:type="spellEnd"/>
      <w:r w:rsidRPr="00071318">
        <w:rPr>
          <w:rFonts w:ascii="Trebuchet MS" w:hAnsi="Trebuchet MS"/>
          <w:sz w:val="24"/>
          <w:szCs w:val="24"/>
          <w:shd w:val="clear" w:color="auto" w:fill="FFFFFF"/>
        </w:rPr>
        <w:t>.’</w:t>
      </w:r>
    </w:p>
    <w:p w14:paraId="65A045B6" w14:textId="77777777" w:rsidR="00071318" w:rsidRPr="00071318" w:rsidRDefault="00071318" w:rsidP="00AB02FB">
      <w:pPr>
        <w:ind w:right="752"/>
        <w:rPr>
          <w:rFonts w:ascii="Trebuchet MS" w:hAnsi="Trebuchet MS"/>
          <w:sz w:val="24"/>
          <w:szCs w:val="24"/>
          <w:shd w:val="clear" w:color="auto" w:fill="FFFFFF"/>
        </w:rPr>
      </w:pPr>
    </w:p>
    <w:p w14:paraId="509F4CFB" w14:textId="77777777" w:rsidR="00071318" w:rsidRPr="00071318" w:rsidRDefault="00071318" w:rsidP="00AB02FB">
      <w:pPr>
        <w:ind w:right="752"/>
        <w:rPr>
          <w:rFonts w:ascii="Trebuchet MS" w:hAnsi="Trebuchet MS"/>
          <w:b/>
          <w:bCs/>
          <w:sz w:val="24"/>
          <w:szCs w:val="24"/>
          <w:shd w:val="clear" w:color="auto" w:fill="FFFFFF"/>
        </w:rPr>
      </w:pPr>
      <w:proofErr w:type="spellStart"/>
      <w:r w:rsidRPr="00071318">
        <w:rPr>
          <w:rFonts w:ascii="Trebuchet MS" w:hAnsi="Trebuchet MS"/>
          <w:b/>
          <w:bCs/>
          <w:sz w:val="24"/>
          <w:szCs w:val="24"/>
          <w:shd w:val="clear" w:color="auto" w:fill="FFFFFF"/>
        </w:rPr>
        <w:t>Korkaklık</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davranışı</w:t>
      </w:r>
      <w:proofErr w:type="spellEnd"/>
      <w:r w:rsidRPr="00071318">
        <w:rPr>
          <w:rFonts w:ascii="Trebuchet MS" w:hAnsi="Trebuchet MS"/>
          <w:b/>
          <w:bCs/>
          <w:sz w:val="24"/>
          <w:szCs w:val="24"/>
          <w:shd w:val="clear" w:color="auto" w:fill="FFFFFF"/>
        </w:rPr>
        <w:t>- - - - - - - - - - - - - -</w:t>
      </w:r>
      <w:proofErr w:type="spellStart"/>
      <w:r w:rsidRPr="00071318">
        <w:rPr>
          <w:rFonts w:ascii="Trebuchet MS" w:hAnsi="Trebuchet MS"/>
          <w:b/>
          <w:bCs/>
          <w:sz w:val="24"/>
          <w:szCs w:val="24"/>
          <w:shd w:val="clear" w:color="auto" w:fill="FFFFFF"/>
        </w:rPr>
        <w:t>cesaret</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davranışı</w:t>
      </w:r>
      <w:proofErr w:type="spellEnd"/>
      <w:r w:rsidRPr="00071318">
        <w:rPr>
          <w:rFonts w:ascii="Trebuchet MS" w:hAnsi="Trebuchet MS"/>
          <w:b/>
          <w:bCs/>
          <w:sz w:val="24"/>
          <w:szCs w:val="24"/>
          <w:shd w:val="clear" w:color="auto" w:fill="FFFFFF"/>
        </w:rPr>
        <w:t>- - - - - - - - - - - - - -</w:t>
      </w:r>
      <w:proofErr w:type="spellStart"/>
      <w:r w:rsidRPr="00071318">
        <w:rPr>
          <w:rFonts w:ascii="Trebuchet MS" w:hAnsi="Trebuchet MS"/>
          <w:b/>
          <w:bCs/>
          <w:sz w:val="24"/>
          <w:szCs w:val="24"/>
          <w:shd w:val="clear" w:color="auto" w:fill="FFFFFF"/>
        </w:rPr>
        <w:t>pervasızlık</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davranışı</w:t>
      </w:r>
      <w:proofErr w:type="spellEnd"/>
    </w:p>
    <w:p w14:paraId="0A590850" w14:textId="77777777" w:rsidR="00071318" w:rsidRPr="00071318" w:rsidRDefault="00071318" w:rsidP="00AB02FB">
      <w:pPr>
        <w:ind w:right="752"/>
        <w:rPr>
          <w:rFonts w:ascii="Trebuchet MS" w:hAnsi="Trebuchet MS"/>
          <w:sz w:val="24"/>
          <w:szCs w:val="24"/>
          <w:shd w:val="clear" w:color="auto" w:fill="FFFFFF"/>
        </w:rPr>
      </w:pPr>
    </w:p>
    <w:p w14:paraId="14A09159" w14:textId="77777777" w:rsidR="00071318" w:rsidRPr="00071318" w:rsidRDefault="00071318" w:rsidP="00AB02FB">
      <w:pPr>
        <w:rPr>
          <w:rFonts w:ascii="Trebuchet MS" w:hAnsi="Trebuchet MS"/>
          <w:sz w:val="24"/>
          <w:szCs w:val="24"/>
          <w:shd w:val="clear" w:color="auto" w:fill="FFFFFF"/>
        </w:rPr>
      </w:pPr>
    </w:p>
    <w:p w14:paraId="6EF4C438" w14:textId="77777777" w:rsidR="00071318" w:rsidRPr="00071318" w:rsidRDefault="00071318" w:rsidP="00AB02FB">
      <w:pPr>
        <w:ind w:right="752"/>
        <w:rPr>
          <w:rFonts w:ascii="Trebuchet MS" w:hAnsi="Trebuchet MS"/>
          <w:b/>
          <w:bCs/>
          <w:sz w:val="24"/>
          <w:szCs w:val="24"/>
        </w:rPr>
      </w:pPr>
      <w:proofErr w:type="spellStart"/>
      <w:r w:rsidRPr="00071318">
        <w:rPr>
          <w:rFonts w:ascii="Trebuchet MS" w:hAnsi="Trebuchet MS"/>
          <w:b/>
          <w:bCs/>
          <w:sz w:val="24"/>
          <w:szCs w:val="24"/>
        </w:rPr>
        <w:t>Çalışma</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kâğıdı</w:t>
      </w:r>
      <w:proofErr w:type="spellEnd"/>
      <w:r w:rsidRPr="00071318">
        <w:rPr>
          <w:rFonts w:ascii="Trebuchet MS" w:hAnsi="Trebuchet MS"/>
          <w:b/>
          <w:bCs/>
          <w:sz w:val="24"/>
          <w:szCs w:val="24"/>
        </w:rPr>
        <w:t xml:space="preserve"> 2</w:t>
      </w:r>
    </w:p>
    <w:p w14:paraId="299BF2E8" w14:textId="77777777" w:rsidR="00071318" w:rsidRPr="00071318" w:rsidRDefault="00071318" w:rsidP="00AB02FB">
      <w:pPr>
        <w:ind w:right="752"/>
        <w:rPr>
          <w:rFonts w:ascii="Trebuchet MS" w:hAnsi="Trebuchet MS"/>
          <w:b/>
          <w:bCs/>
          <w:sz w:val="24"/>
          <w:szCs w:val="24"/>
          <w:shd w:val="clear" w:color="auto" w:fill="FFFFFF"/>
        </w:rPr>
      </w:pPr>
    </w:p>
    <w:p w14:paraId="5EC279CF" w14:textId="77777777" w:rsidR="00071318" w:rsidRPr="00071318" w:rsidRDefault="00071318" w:rsidP="00AB02FB">
      <w:pPr>
        <w:ind w:right="752"/>
        <w:rPr>
          <w:rFonts w:ascii="Trebuchet MS" w:hAnsi="Trebuchet MS"/>
          <w:b/>
          <w:bCs/>
          <w:sz w:val="24"/>
          <w:szCs w:val="24"/>
          <w:shd w:val="clear" w:color="auto" w:fill="FFFFFF"/>
        </w:rPr>
      </w:pPr>
      <w:r w:rsidRPr="00071318">
        <w:rPr>
          <w:rFonts w:ascii="Trebuchet MS" w:hAnsi="Trebuchet MS"/>
          <w:b/>
          <w:bCs/>
          <w:sz w:val="24"/>
          <w:szCs w:val="24"/>
          <w:shd w:val="clear" w:color="auto" w:fill="FFFFFF"/>
        </w:rPr>
        <w:t>ALIŞTIRMANIN ALT GRUPLAR İÇERİSİNDE YAPILACAK KISMI İÇİN</w:t>
      </w:r>
    </w:p>
    <w:p w14:paraId="3EA84F19" w14:textId="77777777" w:rsidR="00071318" w:rsidRPr="00071318" w:rsidRDefault="00071318" w:rsidP="00AB02FB">
      <w:pPr>
        <w:rPr>
          <w:rFonts w:ascii="Trebuchet MS" w:hAnsi="Trebuchet MS"/>
          <w:sz w:val="24"/>
          <w:szCs w:val="24"/>
          <w:shd w:val="clear" w:color="auto" w:fill="FFFFFF"/>
        </w:rPr>
      </w:pPr>
    </w:p>
    <w:p w14:paraId="59EF457A" w14:textId="77777777" w:rsidR="00071318" w:rsidRPr="00071318" w:rsidRDefault="00071318" w:rsidP="00AB02FB">
      <w:pPr>
        <w:rPr>
          <w:rFonts w:ascii="Trebuchet MS" w:hAnsi="Trebuchet MS"/>
          <w:sz w:val="24"/>
          <w:szCs w:val="24"/>
          <w:shd w:val="clear" w:color="auto" w:fill="FFFFFF"/>
        </w:rPr>
      </w:pPr>
      <w:proofErr w:type="spellStart"/>
      <w:r w:rsidRPr="00071318">
        <w:rPr>
          <w:rFonts w:ascii="Trebuchet MS" w:hAnsi="Trebuchet MS"/>
          <w:sz w:val="24"/>
          <w:szCs w:val="24"/>
          <w:shd w:val="clear" w:color="auto" w:fill="FFFFFF"/>
        </w:rPr>
        <w:t>Sizin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bakış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açınıza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göre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sunulan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vakada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hangi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w:t>
      </w:r>
      <w:proofErr w:type="spellEnd"/>
      <w:r w:rsidRPr="00071318">
        <w:rPr>
          <w:rFonts w:ascii="Trebuchet MS" w:hAnsi="Trebuchet MS"/>
          <w:sz w:val="24"/>
          <w:szCs w:val="24"/>
          <w:shd w:val="clear" w:color="auto" w:fill="FFFFFF"/>
        </w:rPr>
        <w:t xml:space="preserve"> risk </w:t>
      </w:r>
      <w:proofErr w:type="spellStart"/>
      <w:r w:rsidRPr="00071318">
        <w:rPr>
          <w:rFonts w:ascii="Trebuchet MS" w:hAnsi="Trebuchet MS"/>
          <w:sz w:val="24"/>
          <w:szCs w:val="24"/>
          <w:shd w:val="clear" w:color="auto" w:fill="FFFFFF"/>
        </w:rPr>
        <w:t>altındadır</w:t>
      </w:r>
      <w:proofErr w:type="spellEnd"/>
      <w:r w:rsidRPr="00071318">
        <w:rPr>
          <w:rFonts w:ascii="Trebuchet MS" w:hAnsi="Trebuchet MS"/>
          <w:sz w:val="24"/>
          <w:szCs w:val="24"/>
          <w:shd w:val="clear" w:color="auto" w:fill="FFFFFF"/>
        </w:rPr>
        <w:t>?</w:t>
      </w:r>
    </w:p>
    <w:p w14:paraId="4B493987" w14:textId="77777777" w:rsidR="00071318" w:rsidRPr="00071318" w:rsidRDefault="00071318" w:rsidP="00AB02FB">
      <w:pPr>
        <w:rPr>
          <w:rFonts w:ascii="Trebuchet MS" w:hAnsi="Trebuchet MS"/>
          <w:sz w:val="24"/>
          <w:szCs w:val="24"/>
          <w:shd w:val="clear" w:color="auto" w:fill="FFFFFF"/>
        </w:rPr>
      </w:pPr>
    </w:p>
    <w:p w14:paraId="5330D293" w14:textId="77777777" w:rsidR="00071318" w:rsidRPr="00071318" w:rsidRDefault="00071318" w:rsidP="00AB02FB">
      <w:pPr>
        <w:rPr>
          <w:rFonts w:ascii="Trebuchet MS" w:hAnsi="Trebuchet MS"/>
          <w:sz w:val="24"/>
          <w:szCs w:val="24"/>
          <w:shd w:val="clear" w:color="auto" w:fill="FFFFFF"/>
        </w:rPr>
      </w:pPr>
      <w:proofErr w:type="spellStart"/>
      <w:r w:rsidRPr="00071318">
        <w:rPr>
          <w:rFonts w:ascii="Trebuchet MS" w:hAnsi="Trebuchet MS"/>
          <w:sz w:val="24"/>
          <w:szCs w:val="24"/>
          <w:shd w:val="clear" w:color="auto" w:fill="FFFFFF"/>
        </w:rPr>
        <w:t>Sunulan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vakadaki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sizin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için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üç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şekli</w:t>
      </w:r>
      <w:proofErr w:type="spellEnd"/>
      <w:r w:rsidRPr="00071318">
        <w:rPr>
          <w:rFonts w:ascii="Trebuchet MS" w:hAnsi="Trebuchet MS"/>
          <w:sz w:val="24"/>
          <w:szCs w:val="24"/>
          <w:shd w:val="clear" w:color="auto" w:fill="FFFFFF"/>
        </w:rPr>
        <w:t xml:space="preserve"> ne </w:t>
      </w:r>
      <w:proofErr w:type="spellStart"/>
      <w:r w:rsidRPr="00071318">
        <w:rPr>
          <w:rFonts w:ascii="Trebuchet MS" w:hAnsi="Trebuchet MS"/>
          <w:sz w:val="24"/>
          <w:szCs w:val="24"/>
          <w:shd w:val="clear" w:color="auto" w:fill="FFFFFF"/>
        </w:rPr>
        <w:t>olurdu</w:t>
      </w:r>
      <w:proofErr w:type="spellEnd"/>
      <w:r w:rsidRPr="00071318">
        <w:rPr>
          <w:rFonts w:ascii="Trebuchet MS" w:hAnsi="Trebuchet MS"/>
          <w:sz w:val="24"/>
          <w:szCs w:val="24"/>
          <w:shd w:val="clear" w:color="auto" w:fill="FFFFFF"/>
        </w:rPr>
        <w:t>?</w:t>
      </w:r>
    </w:p>
    <w:p w14:paraId="130B25C6" w14:textId="77777777" w:rsidR="00071318" w:rsidRPr="00071318" w:rsidRDefault="00071318" w:rsidP="00AB02FB">
      <w:pPr>
        <w:rPr>
          <w:rFonts w:ascii="Trebuchet MS" w:hAnsi="Trebuchet MS"/>
          <w:sz w:val="24"/>
          <w:szCs w:val="24"/>
          <w:shd w:val="clear" w:color="auto" w:fill="FFFFFF"/>
        </w:rPr>
      </w:pPr>
    </w:p>
    <w:p w14:paraId="2DB4E4A3"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1. </w:t>
      </w:r>
      <w:proofErr w:type="spellStart"/>
      <w:r w:rsidRPr="00071318">
        <w:rPr>
          <w:rFonts w:ascii="Trebuchet MS" w:hAnsi="Trebuchet MS"/>
          <w:sz w:val="24"/>
          <w:szCs w:val="24"/>
          <w:shd w:val="clear" w:color="auto" w:fill="FFFFFF"/>
        </w:rPr>
        <w:t>Sağ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uç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Eyleminiz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seçtiğiniz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ilişkili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çok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fazla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taşıyacak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olsaydı</w:t>
      </w:r>
      <w:proofErr w:type="spellEnd"/>
      <w:r w:rsidRPr="00071318">
        <w:rPr>
          <w:rFonts w:ascii="Trebuchet MS" w:hAnsi="Trebuchet MS"/>
          <w:sz w:val="24"/>
          <w:szCs w:val="24"/>
          <w:shd w:val="clear" w:color="auto" w:fill="FFFFFF"/>
        </w:rPr>
        <w:t xml:space="preserve"> ne </w:t>
      </w:r>
      <w:proofErr w:type="spellStart"/>
      <w:r w:rsidRPr="00071318">
        <w:rPr>
          <w:rFonts w:ascii="Trebuchet MS" w:hAnsi="Trebuchet MS"/>
          <w:sz w:val="24"/>
          <w:szCs w:val="24"/>
          <w:shd w:val="clear" w:color="auto" w:fill="FFFFFF"/>
        </w:rPr>
        <w:t>yapardınız</w:t>
      </w:r>
      <w:proofErr w:type="spellEnd"/>
      <w:r w:rsidRPr="00071318">
        <w:rPr>
          <w:rFonts w:ascii="Trebuchet MS" w:hAnsi="Trebuchet MS"/>
          <w:sz w:val="24"/>
          <w:szCs w:val="24"/>
          <w:shd w:val="clear" w:color="auto" w:fill="FFFFFF"/>
        </w:rPr>
        <w:t>?</w:t>
      </w:r>
    </w:p>
    <w:p w14:paraId="0FB4148A" w14:textId="77777777" w:rsidR="00071318" w:rsidRPr="00071318" w:rsidRDefault="00071318" w:rsidP="00AB02FB">
      <w:pPr>
        <w:ind w:right="752"/>
        <w:rPr>
          <w:rFonts w:ascii="Trebuchet MS" w:hAnsi="Trebuchet MS"/>
          <w:sz w:val="24"/>
          <w:szCs w:val="24"/>
          <w:shd w:val="clear" w:color="auto" w:fill="FFFFFF"/>
        </w:rPr>
      </w:pPr>
    </w:p>
    <w:p w14:paraId="0A84A503"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2. Sol </w:t>
      </w:r>
      <w:proofErr w:type="spellStart"/>
      <w:r w:rsidRPr="00071318">
        <w:rPr>
          <w:rFonts w:ascii="Trebuchet MS" w:hAnsi="Trebuchet MS"/>
          <w:sz w:val="24"/>
          <w:szCs w:val="24"/>
          <w:shd w:val="clear" w:color="auto" w:fill="FFFFFF"/>
        </w:rPr>
        <w:t>uç</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Eyleminiz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seçtiğiniz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erdemle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ilişkili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çok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az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taşıyacak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olsaydı</w:t>
      </w:r>
      <w:proofErr w:type="spellEnd"/>
      <w:r w:rsidRPr="00071318">
        <w:rPr>
          <w:rFonts w:ascii="Trebuchet MS" w:hAnsi="Trebuchet MS"/>
          <w:sz w:val="24"/>
          <w:szCs w:val="24"/>
          <w:shd w:val="clear" w:color="auto" w:fill="FFFFFF"/>
        </w:rPr>
        <w:t xml:space="preserve"> ne </w:t>
      </w:r>
      <w:proofErr w:type="spellStart"/>
      <w:r w:rsidRPr="00071318">
        <w:rPr>
          <w:rFonts w:ascii="Trebuchet MS" w:hAnsi="Trebuchet MS"/>
          <w:sz w:val="24"/>
          <w:szCs w:val="24"/>
          <w:shd w:val="clear" w:color="auto" w:fill="FFFFFF"/>
        </w:rPr>
        <w:t>yapardınız</w:t>
      </w:r>
      <w:proofErr w:type="spellEnd"/>
      <w:r w:rsidRPr="00071318">
        <w:rPr>
          <w:rFonts w:ascii="Trebuchet MS" w:hAnsi="Trebuchet MS"/>
          <w:sz w:val="24"/>
          <w:szCs w:val="24"/>
          <w:shd w:val="clear" w:color="auto" w:fill="FFFFFF"/>
        </w:rPr>
        <w:t>?</w:t>
      </w:r>
    </w:p>
    <w:p w14:paraId="1DBB2461" w14:textId="77777777" w:rsidR="00071318" w:rsidRPr="00071318" w:rsidRDefault="00071318" w:rsidP="00AB02FB">
      <w:pPr>
        <w:ind w:right="752"/>
        <w:rPr>
          <w:rFonts w:ascii="Trebuchet MS" w:hAnsi="Trebuchet MS"/>
          <w:sz w:val="24"/>
          <w:szCs w:val="24"/>
          <w:shd w:val="clear" w:color="auto" w:fill="FFFFFF"/>
        </w:rPr>
      </w:pPr>
    </w:p>
    <w:p w14:paraId="2F6F713C" w14:textId="77777777" w:rsidR="00071318" w:rsidRPr="00071318" w:rsidRDefault="00071318" w:rsidP="00AB02FB">
      <w:pPr>
        <w:ind w:right="752"/>
        <w:rPr>
          <w:rFonts w:ascii="Trebuchet MS" w:hAnsi="Trebuchet MS"/>
          <w:sz w:val="24"/>
          <w:szCs w:val="24"/>
          <w:shd w:val="clear" w:color="auto" w:fill="FFFFFF"/>
        </w:rPr>
      </w:pPr>
      <w:r w:rsidRPr="00071318">
        <w:rPr>
          <w:rFonts w:ascii="Trebuchet MS" w:hAnsi="Trebuchet MS"/>
          <w:sz w:val="24"/>
          <w:szCs w:val="24"/>
          <w:shd w:val="clear" w:color="auto" w:fill="FFFFFF"/>
        </w:rPr>
        <w:t xml:space="preserve">3. </w:t>
      </w:r>
      <w:proofErr w:type="spellStart"/>
      <w:r w:rsidRPr="00071318">
        <w:rPr>
          <w:rFonts w:ascii="Trebuchet MS" w:hAnsi="Trebuchet MS"/>
          <w:sz w:val="24"/>
          <w:szCs w:val="24"/>
          <w:shd w:val="clear" w:color="auto" w:fill="FFFFFF"/>
        </w:rPr>
        <w:t>Orta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yol</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Bulunduğunuz</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durumda</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seçilen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erdemi</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mükemmel</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bir</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şekilde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yansıtan</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doğru</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davranışı</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gösterecek</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olsaydınız</w:t>
      </w:r>
      <w:proofErr w:type="spellEnd"/>
      <w:r w:rsidRPr="00071318">
        <w:rPr>
          <w:rFonts w:ascii="Trebuchet MS" w:hAnsi="Trebuchet MS"/>
          <w:sz w:val="24"/>
          <w:szCs w:val="24"/>
          <w:shd w:val="clear" w:color="auto" w:fill="FFFFFF"/>
        </w:rPr>
        <w:t xml:space="preserve"> ne </w:t>
      </w:r>
      <w:proofErr w:type="spellStart"/>
      <w:r w:rsidRPr="00071318">
        <w:rPr>
          <w:rFonts w:ascii="Trebuchet MS" w:hAnsi="Trebuchet MS"/>
          <w:sz w:val="24"/>
          <w:szCs w:val="24"/>
          <w:shd w:val="clear" w:color="auto" w:fill="FFFFFF"/>
        </w:rPr>
        <w:t>yapardınız</w:t>
      </w:r>
      <w:proofErr w:type="spellEnd"/>
      <w:r w:rsidRPr="00071318">
        <w:rPr>
          <w:rFonts w:ascii="Trebuchet MS" w:hAnsi="Trebuchet MS"/>
          <w:sz w:val="24"/>
          <w:szCs w:val="24"/>
          <w:shd w:val="clear" w:color="auto" w:fill="FFFFFF"/>
        </w:rPr>
        <w:t>?</w:t>
      </w:r>
    </w:p>
    <w:p w14:paraId="6157D606" w14:textId="77777777" w:rsidR="00071318" w:rsidRPr="00071318" w:rsidRDefault="00071318" w:rsidP="00AB02FB">
      <w:pPr>
        <w:rPr>
          <w:rFonts w:ascii="Trebuchet MS" w:hAnsi="Trebuchet MS"/>
          <w:sz w:val="24"/>
          <w:szCs w:val="24"/>
          <w:shd w:val="clear" w:color="auto" w:fill="FFFFFF"/>
        </w:rPr>
      </w:pPr>
    </w:p>
    <w:p w14:paraId="01BA8C1C" w14:textId="77777777" w:rsidR="00071318" w:rsidRPr="00071318" w:rsidRDefault="00071318" w:rsidP="00AB02FB">
      <w:pPr>
        <w:rPr>
          <w:rFonts w:ascii="Trebuchet MS" w:hAnsi="Trebuchet MS"/>
          <w:sz w:val="24"/>
          <w:szCs w:val="24"/>
          <w:shd w:val="clear" w:color="auto" w:fill="FFFFFF"/>
        </w:rPr>
      </w:pPr>
    </w:p>
    <w:p w14:paraId="6C9DBF2C" w14:textId="77777777" w:rsidR="00071318" w:rsidRPr="00071318" w:rsidRDefault="00071318" w:rsidP="00AB02FB">
      <w:pPr>
        <w:ind w:right="752"/>
        <w:rPr>
          <w:rFonts w:ascii="Trebuchet MS" w:hAnsi="Trebuchet MS"/>
          <w:b/>
          <w:bCs/>
          <w:sz w:val="24"/>
          <w:szCs w:val="24"/>
        </w:rPr>
      </w:pPr>
      <w:bookmarkStart w:id="1" w:name="ortayolstep1"/>
      <w:bookmarkEnd w:id="1"/>
      <w:r w:rsidRPr="00071318">
        <w:rPr>
          <w:rFonts w:ascii="Trebuchet MS" w:hAnsi="Trebuchet MS"/>
          <w:sz w:val="24"/>
          <w:szCs w:val="24"/>
        </w:rPr>
        <w:t>1️</w:t>
      </w:r>
      <w:r w:rsidRPr="00071318">
        <w:rPr>
          <w:rFonts w:ascii="Segoe UI Symbol" w:hAnsi="Segoe UI Symbol" w:cs="Segoe UI Symbol"/>
          <w:sz w:val="24"/>
          <w:szCs w:val="24"/>
        </w:rPr>
        <w:t>⃣</w:t>
      </w:r>
      <w:r w:rsidRPr="00071318">
        <w:rPr>
          <w:rFonts w:ascii="Trebuchet MS" w:hAnsi="Trebuchet MS"/>
          <w:b/>
          <w:bCs/>
          <w:sz w:val="24"/>
          <w:szCs w:val="24"/>
        </w:rPr>
        <w:t xml:space="preserve"> </w:t>
      </w:r>
      <w:proofErr w:type="spellStart"/>
      <w:r w:rsidRPr="00071318">
        <w:rPr>
          <w:rFonts w:ascii="Trebuchet MS" w:hAnsi="Trebuchet MS"/>
          <w:b/>
          <w:bCs/>
          <w:sz w:val="24"/>
          <w:szCs w:val="24"/>
        </w:rPr>
        <w:t>Oturuma</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hazırlık</w:t>
      </w:r>
      <w:proofErr w:type="spellEnd"/>
    </w:p>
    <w:p w14:paraId="176F96D3" w14:textId="1B5E18E0" w:rsidR="00071318" w:rsidRPr="00071318" w:rsidRDefault="00071318" w:rsidP="00AB02FB">
      <w:pPr>
        <w:ind w:left="708" w:right="752"/>
        <w:rPr>
          <w:rFonts w:ascii="Trebuchet MS" w:hAnsi="Trebuchet MS"/>
          <w:sz w:val="24"/>
          <w:szCs w:val="24"/>
        </w:rPr>
      </w:pPr>
      <w:proofErr w:type="spellStart"/>
      <w:r w:rsidRPr="00071318">
        <w:rPr>
          <w:rFonts w:ascii="Trebuchet MS" w:hAnsi="Trebuchet MS"/>
          <w:sz w:val="24"/>
          <w:szCs w:val="24"/>
        </w:rPr>
        <w:t>Alıştırma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gerçekleştirilmeden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önce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iletişime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geçerek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onlardan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araştırmacı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olarak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işlerinde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açıdan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kararsız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kaldıkları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vaka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genel</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olarak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biten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şeyler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w:t>
      </w:r>
      <w:proofErr w:type="spellEnd"/>
      <w:r w:rsidRPr="00071318">
        <w:rPr>
          <w:rFonts w:ascii="Trebuchet MS" w:hAnsi="Trebuchet MS"/>
          <w:sz w:val="24"/>
          <w:szCs w:val="24"/>
        </w:rPr>
        <w:t xml:space="preserve"> da </w:t>
      </w:r>
      <w:proofErr w:type="spellStart"/>
      <w:r w:rsidRPr="00071318">
        <w:rPr>
          <w:rFonts w:ascii="Trebuchet MS" w:hAnsi="Trebuchet MS"/>
          <w:sz w:val="24"/>
          <w:szCs w:val="24"/>
        </w:rPr>
        <w:t>yapabilecekleri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lastRenderedPageBreak/>
        <w:t>yapmaları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gereken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yaptıkları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şeyler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üzerine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düşünmelerini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isteyin</w:t>
      </w:r>
      <w:proofErr w:type="spellEnd"/>
      <w:r w:rsidRPr="00071318">
        <w:rPr>
          <w:rFonts w:ascii="Trebuchet MS" w:hAnsi="Trebuchet MS"/>
          <w:sz w:val="24"/>
          <w:szCs w:val="24"/>
        </w:rPr>
        <w:t xml:space="preserve"> (AD </w:t>
      </w:r>
      <w:proofErr w:type="spellStart"/>
      <w:r w:rsidRPr="00071318">
        <w:rPr>
          <w:rFonts w:ascii="Trebuchet MS" w:hAnsi="Trebuchet MS"/>
          <w:sz w:val="24"/>
          <w:szCs w:val="24"/>
        </w:rPr>
        <w:t>ilkelerine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göre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açıdan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yanlış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olduğu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kesin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durumların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bulunduğu</w:t>
      </w:r>
      <w:proofErr w:type="spellEnd"/>
      <w:r w:rsidRPr="00071318">
        <w:rPr>
          <w:rFonts w:ascii="Trebuchet MS" w:hAnsi="Trebuchet MS"/>
          <w:sz w:val="24"/>
          <w:szCs w:val="24"/>
        </w:rPr>
        <w:t xml:space="preserve"> net </w:t>
      </w:r>
      <w:proofErr w:type="spellStart"/>
      <w:r w:rsidRPr="00071318">
        <w:rPr>
          <w:rFonts w:ascii="Trebuchet MS" w:hAnsi="Trebuchet MS"/>
          <w:sz w:val="24"/>
          <w:szCs w:val="24"/>
        </w:rPr>
        <w:t>vakalar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alıştırma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uygun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değildir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kendi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deneyimledikleri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vakalar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üzerine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düşünmesi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önemlidir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ancak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vakaların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alıştırmaya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başlamadan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önce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yazılması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zorunluluğu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bulunmamaktadır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Söz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konusu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vakaların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dramatik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vakalar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olmasına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gerek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yoktur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başkalarıyla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paylaşmayı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isteyecekleri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sıradan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vakalar</w:t>
      </w:r>
      <w:proofErr w:type="spellEnd"/>
      <w:r w:rsidRPr="00071318">
        <w:rPr>
          <w:rFonts w:ascii="Trebuchet MS" w:hAnsi="Trebuchet MS"/>
          <w:sz w:val="24"/>
          <w:szCs w:val="24"/>
        </w:rPr>
        <w:t xml:space="preserve"> da </w:t>
      </w:r>
      <w:proofErr w:type="spellStart"/>
      <w:r w:rsidRPr="00071318">
        <w:rPr>
          <w:rFonts w:ascii="Trebuchet MS" w:hAnsi="Trebuchet MS"/>
          <w:sz w:val="24"/>
          <w:szCs w:val="24"/>
        </w:rPr>
        <w:t>bu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alıştırma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uygundur</w:t>
      </w:r>
      <w:proofErr w:type="spellEnd"/>
      <w:r w:rsidRPr="00071318">
        <w:rPr>
          <w:rFonts w:ascii="Trebuchet MS" w:hAnsi="Trebuchet MS"/>
          <w:sz w:val="24"/>
          <w:szCs w:val="24"/>
        </w:rPr>
        <w:t>.</w:t>
      </w:r>
    </w:p>
    <w:p w14:paraId="2EF9D586" w14:textId="77777777" w:rsidR="00071318" w:rsidRPr="00071318" w:rsidRDefault="00071318" w:rsidP="00AB02FB">
      <w:pPr>
        <w:ind w:left="820" w:right="752"/>
        <w:rPr>
          <w:rFonts w:ascii="Trebuchet MS" w:hAnsi="Trebuchet MS"/>
          <w:sz w:val="24"/>
          <w:szCs w:val="24"/>
        </w:rPr>
      </w:pPr>
    </w:p>
    <w:p w14:paraId="41814A59" w14:textId="77777777" w:rsidR="00071318" w:rsidRPr="00071318" w:rsidRDefault="00071318" w:rsidP="00AB02FB">
      <w:pPr>
        <w:rPr>
          <w:rFonts w:ascii="Trebuchet MS" w:hAnsi="Trebuchet MS" w:cs="Calibri"/>
          <w:b/>
          <w:bCs/>
          <w:sz w:val="24"/>
          <w:szCs w:val="24"/>
        </w:rPr>
      </w:pPr>
      <w:bookmarkStart w:id="2" w:name="ortayolstep2"/>
      <w:bookmarkEnd w:id="2"/>
      <w:r w:rsidRPr="00071318">
        <w:rPr>
          <w:rFonts w:ascii="Trebuchet MS" w:hAnsi="Trebuchet MS" w:cs="Calibri"/>
          <w:sz w:val="24"/>
          <w:szCs w:val="24"/>
        </w:rPr>
        <w:t>2️</w:t>
      </w:r>
      <w:r w:rsidRPr="00071318">
        <w:rPr>
          <w:rFonts w:ascii="Segoe UI Symbol" w:hAnsi="Segoe UI Symbol" w:cs="Segoe UI Symbol"/>
          <w:sz w:val="24"/>
          <w:szCs w:val="24"/>
        </w:rPr>
        <w:t>⃣</w:t>
      </w:r>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Gizlilik</w:t>
      </w:r>
      <w:proofErr w:type="spellEnd"/>
    </w:p>
    <w:p w14:paraId="180E1BEA" w14:textId="03ECF8BC" w:rsidR="00071318" w:rsidRDefault="00071318" w:rsidP="00AB02FB">
      <w:pPr>
        <w:ind w:left="708" w:right="752"/>
        <w:rPr>
          <w:rFonts w:ascii="Trebuchet MS" w:hAnsi="Trebuchet MS"/>
          <w:sz w:val="24"/>
          <w:szCs w:val="24"/>
        </w:rPr>
      </w:pPr>
      <w:r w:rsidRPr="00071318">
        <w:rPr>
          <w:rFonts w:ascii="Trebuchet MS" w:hAnsi="Trebuchet MS"/>
          <w:sz w:val="24"/>
          <w:szCs w:val="24"/>
        </w:rPr>
        <w:t xml:space="preserve">Bu </w:t>
      </w:r>
      <w:proofErr w:type="spellStart"/>
      <w:r w:rsidRPr="00071318">
        <w:rPr>
          <w:rFonts w:ascii="Trebuchet MS" w:hAnsi="Trebuchet MS"/>
          <w:sz w:val="24"/>
          <w:szCs w:val="24"/>
        </w:rPr>
        <w:t>alıştırmada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kişisel</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deneyimler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belirsizlik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üzerine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fikir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yürütmeyi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teşvik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edeceksiniz</w:t>
      </w:r>
      <w:proofErr w:type="spellEnd"/>
      <w:r w:rsidRPr="00071318">
        <w:rPr>
          <w:rFonts w:ascii="Trebuchet MS" w:hAnsi="Trebuchet MS"/>
          <w:sz w:val="24"/>
          <w:szCs w:val="24"/>
        </w:rPr>
        <w:t xml:space="preserve">. Bu </w:t>
      </w:r>
      <w:proofErr w:type="spellStart"/>
      <w:r w:rsidRPr="00071318">
        <w:rPr>
          <w:rFonts w:ascii="Trebuchet MS" w:hAnsi="Trebuchet MS"/>
          <w:sz w:val="24"/>
          <w:szCs w:val="24"/>
        </w:rPr>
        <w:t>nedenle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katılımcılarınızın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kendi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deneyim</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fikirlerini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güvenle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paylaşabilecekleri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öğrenme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ortamı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yaratmanız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önemlidir</w:t>
      </w:r>
      <w:proofErr w:type="spellEnd"/>
      <w:r w:rsidRPr="00071318">
        <w:rPr>
          <w:rFonts w:ascii="Trebuchet MS" w:hAnsi="Trebuchet MS"/>
          <w:sz w:val="24"/>
          <w:szCs w:val="24"/>
        </w:rPr>
        <w:t>.</w:t>
      </w:r>
    </w:p>
    <w:p w14:paraId="350EEFFB" w14:textId="77777777" w:rsidR="00071318" w:rsidRPr="00071318" w:rsidRDefault="00071318" w:rsidP="00AB02FB">
      <w:pPr>
        <w:ind w:left="708" w:right="752"/>
        <w:rPr>
          <w:rFonts w:ascii="Trebuchet MS" w:hAnsi="Trebuchet MS"/>
          <w:sz w:val="24"/>
          <w:szCs w:val="24"/>
        </w:rPr>
      </w:pPr>
    </w:p>
    <w:p w14:paraId="7051A2D7" w14:textId="1919460E" w:rsidR="00071318" w:rsidRDefault="00071318" w:rsidP="00AB02FB">
      <w:pPr>
        <w:ind w:left="708" w:right="752"/>
        <w:rPr>
          <w:rFonts w:ascii="Trebuchet MS" w:hAnsi="Trebuchet MS"/>
          <w:sz w:val="24"/>
          <w:szCs w:val="24"/>
        </w:rPr>
      </w:pPr>
      <w:proofErr w:type="spellStart"/>
      <w:r w:rsidRPr="00071318">
        <w:rPr>
          <w:rFonts w:ascii="Trebuchet MS" w:hAnsi="Trebuchet MS"/>
          <w:sz w:val="24"/>
          <w:szCs w:val="24"/>
        </w:rPr>
        <w:t>Alıştırmayı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yönetirken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katılımcılarınızın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hassas</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noktalarını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korumaya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çalışın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başkalarının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görüşlerine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saygı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duymaya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teşvik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edin</w:t>
      </w:r>
      <w:proofErr w:type="spellEnd"/>
      <w:r w:rsidRPr="00071318">
        <w:rPr>
          <w:rFonts w:ascii="Trebuchet MS" w:hAnsi="Trebuchet MS"/>
          <w:sz w:val="24"/>
          <w:szCs w:val="24"/>
        </w:rPr>
        <w:t xml:space="preserve">. </w:t>
      </w:r>
    </w:p>
    <w:p w14:paraId="79A140B4" w14:textId="77777777" w:rsidR="00071318" w:rsidRPr="00071318" w:rsidRDefault="00071318" w:rsidP="00AB02FB">
      <w:pPr>
        <w:ind w:left="708" w:right="752"/>
        <w:rPr>
          <w:rFonts w:ascii="Trebuchet MS" w:hAnsi="Trebuchet MS"/>
          <w:sz w:val="24"/>
          <w:szCs w:val="24"/>
        </w:rPr>
      </w:pPr>
    </w:p>
    <w:p w14:paraId="06E11336" w14:textId="77777777" w:rsidR="00071318" w:rsidRPr="00071318" w:rsidRDefault="00071318" w:rsidP="00AB02FB">
      <w:pPr>
        <w:ind w:left="708" w:right="752"/>
        <w:rPr>
          <w:rFonts w:ascii="Trebuchet MS" w:hAnsi="Trebuchet MS"/>
          <w:sz w:val="24"/>
          <w:szCs w:val="24"/>
        </w:rPr>
      </w:pPr>
      <w:r w:rsidRPr="00071318">
        <w:rPr>
          <w:rFonts w:ascii="Trebuchet MS" w:hAnsi="Trebuchet MS"/>
          <w:sz w:val="24"/>
          <w:szCs w:val="24"/>
        </w:rPr>
        <w:t xml:space="preserve">Bunun </w:t>
      </w:r>
      <w:proofErr w:type="spellStart"/>
      <w:r w:rsidRPr="00071318">
        <w:rPr>
          <w:rFonts w:ascii="Trebuchet MS" w:hAnsi="Trebuchet MS"/>
          <w:sz w:val="24"/>
          <w:szCs w:val="24"/>
        </w:rPr>
        <w:t>yanı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sıra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oturumdan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önce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katılımcılarınıza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alıştırma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esnasında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paylaşılan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bilgilerin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siz</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oturumdaki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diğer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katılımcılarca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gizli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tutulacağına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ilişkin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gizlilik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beyanı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imzalatmanızı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tavsiye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ederiz</w:t>
      </w:r>
      <w:proofErr w:type="spellEnd"/>
      <w:r w:rsidRPr="00071318">
        <w:rPr>
          <w:rFonts w:ascii="Trebuchet MS" w:hAnsi="Trebuchet MS"/>
          <w:sz w:val="24"/>
          <w:szCs w:val="24"/>
        </w:rPr>
        <w:t xml:space="preserve">. </w:t>
      </w:r>
    </w:p>
    <w:p w14:paraId="03AAB0E6" w14:textId="77777777" w:rsidR="00071318" w:rsidRPr="00071318" w:rsidRDefault="00071318" w:rsidP="00AB02FB">
      <w:pPr>
        <w:ind w:left="708" w:right="752"/>
        <w:rPr>
          <w:rFonts w:ascii="Trebuchet MS" w:hAnsi="Trebuchet MS"/>
          <w:sz w:val="24"/>
          <w:szCs w:val="24"/>
        </w:rPr>
      </w:pPr>
    </w:p>
    <w:p w14:paraId="46511676" w14:textId="77777777" w:rsidR="00071318" w:rsidRPr="00071318" w:rsidRDefault="00071318" w:rsidP="00AB02FB">
      <w:pPr>
        <w:ind w:left="708" w:right="752"/>
        <w:rPr>
          <w:rFonts w:ascii="Trebuchet MS" w:hAnsi="Trebuchet MS"/>
          <w:sz w:val="24"/>
          <w:szCs w:val="24"/>
        </w:rPr>
      </w:pPr>
    </w:p>
    <w:p w14:paraId="78A872D2" w14:textId="3A3C2D61" w:rsidR="00071318" w:rsidRPr="00071318" w:rsidRDefault="00071318" w:rsidP="00AB02FB">
      <w:pPr>
        <w:rPr>
          <w:rFonts w:ascii="Trebuchet MS" w:hAnsi="Trebuchet MS" w:cs="Calibri"/>
          <w:b/>
          <w:bCs/>
          <w:sz w:val="24"/>
          <w:szCs w:val="24"/>
        </w:rPr>
      </w:pPr>
      <w:bookmarkStart w:id="3" w:name="ortayolstep3"/>
      <w:bookmarkEnd w:id="3"/>
      <w:r w:rsidRPr="00071318">
        <w:rPr>
          <w:rFonts w:ascii="Trebuchet MS" w:hAnsi="Trebuchet MS" w:cs="Calibri"/>
          <w:sz w:val="24"/>
          <w:szCs w:val="24"/>
        </w:rPr>
        <w:t>3️</w:t>
      </w:r>
      <w:r w:rsidRPr="00071318">
        <w:rPr>
          <w:rFonts w:ascii="Segoe UI Symbol" w:hAnsi="Segoe UI Symbol" w:cs="Segoe UI Symbol"/>
          <w:sz w:val="24"/>
          <w:szCs w:val="24"/>
        </w:rPr>
        <w:t>⃣</w:t>
      </w:r>
      <w:r w:rsidRPr="00071318">
        <w:rPr>
          <w:rFonts w:ascii="Trebuchet MS" w:hAnsi="Trebuchet MS" w:cs="Calibri"/>
          <w:sz w:val="24"/>
          <w:szCs w:val="24"/>
        </w:rPr>
        <w:t xml:space="preserve">  </w:t>
      </w:r>
      <w:proofErr w:type="spellStart"/>
      <w:r w:rsidRPr="00071318">
        <w:rPr>
          <w:rFonts w:ascii="Trebuchet MS" w:hAnsi="Trebuchet MS" w:cs="Calibri"/>
          <w:b/>
          <w:bCs/>
          <w:sz w:val="24"/>
          <w:szCs w:val="24"/>
        </w:rPr>
        <w:t>Alıştırmaya</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giriş</w:t>
      </w:r>
      <w:proofErr w:type="spellEnd"/>
      <w:r w:rsidRPr="00071318">
        <w:rPr>
          <w:rFonts w:ascii="Trebuchet MS" w:hAnsi="Trebuchet MS" w:cs="Calibri"/>
          <w:b/>
          <w:bCs/>
          <w:sz w:val="24"/>
          <w:szCs w:val="24"/>
        </w:rPr>
        <w:t xml:space="preserve"> – 20 </w:t>
      </w:r>
      <w:proofErr w:type="spellStart"/>
      <w:r w:rsidRPr="00071318">
        <w:rPr>
          <w:rFonts w:ascii="Trebuchet MS" w:hAnsi="Trebuchet MS" w:cs="Calibri"/>
          <w:b/>
          <w:bCs/>
          <w:sz w:val="24"/>
          <w:szCs w:val="24"/>
        </w:rPr>
        <w:t>dakika</w:t>
      </w:r>
      <w:proofErr w:type="spellEnd"/>
    </w:p>
    <w:p w14:paraId="7149E663" w14:textId="77777777" w:rsidR="00071318" w:rsidRPr="00071318" w:rsidRDefault="00071318" w:rsidP="00AB02FB">
      <w:pPr>
        <w:pStyle w:val="ListParagraph"/>
        <w:numPr>
          <w:ilvl w:val="0"/>
          <w:numId w:val="22"/>
        </w:numPr>
        <w:spacing w:line="360" w:lineRule="auto"/>
        <w:ind w:right="752"/>
        <w:jc w:val="both"/>
        <w:rPr>
          <w:rFonts w:ascii="Trebuchet MS" w:hAnsi="Trebuchet MS" w:cs="Calibri"/>
          <w:b/>
          <w:bCs/>
        </w:rPr>
      </w:pPr>
      <w:r w:rsidRPr="00071318">
        <w:rPr>
          <w:rFonts w:ascii="Trebuchet MS" w:hAnsi="Trebuchet MS"/>
        </w:rPr>
        <w:t>Katılımcıları karşılayın ve oturumu (giriş ve ısındırma mahiyetindeki) genel yorum sorularıyla başlatın:</w:t>
      </w:r>
    </w:p>
    <w:p w14:paraId="3B1846CC" w14:textId="77777777" w:rsidR="00071318" w:rsidRPr="00071318" w:rsidRDefault="00071318" w:rsidP="00AB02FB">
      <w:pPr>
        <w:ind w:left="708" w:right="752"/>
        <w:rPr>
          <w:rFonts w:ascii="Trebuchet MS" w:hAnsi="Trebuchet MS" w:cs="Apple Color Emoji"/>
          <w:sz w:val="24"/>
          <w:szCs w:val="24"/>
        </w:rPr>
      </w:pPr>
      <w:r w:rsidRPr="00071318">
        <w:rPr>
          <w:rFonts w:ascii="Apple Color Emoji" w:hAnsi="Apple Color Emoji" w:cs="Apple Color Emoji"/>
          <w:sz w:val="24"/>
          <w:szCs w:val="24"/>
        </w:rPr>
        <w:t>➡</w:t>
      </w:r>
      <w:r w:rsidRPr="00071318">
        <w:rPr>
          <w:rFonts w:ascii="Trebuchet MS" w:hAnsi="Trebuchet MS" w:cs="Apple Color Emoji"/>
          <w:sz w:val="24"/>
          <w:szCs w:val="24"/>
        </w:rPr>
        <w:t>️ (</w:t>
      </w:r>
      <w:proofErr w:type="spellStart"/>
      <w:r w:rsidRPr="00071318">
        <w:rPr>
          <w:rFonts w:ascii="Trebuchet MS" w:hAnsi="Trebuchet MS" w:cs="Apple Color Emoji"/>
          <w:sz w:val="24"/>
          <w:szCs w:val="24"/>
        </w:rPr>
        <w:t>Araştırmacı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olarak</w:t>
      </w:r>
      <w:proofErr w:type="spellEnd"/>
      <w:r w:rsidRPr="00071318">
        <w:rPr>
          <w:rFonts w:ascii="Trebuchet MS" w:hAnsi="Trebuchet MS" w:cs="Apple Color Emoji"/>
          <w:sz w:val="24"/>
          <w:szCs w:val="24"/>
        </w:rPr>
        <w:t xml:space="preserve">) Her zaman </w:t>
      </w:r>
      <w:proofErr w:type="spellStart"/>
      <w:r w:rsidRPr="00071318">
        <w:rPr>
          <w:rFonts w:ascii="Trebuchet MS" w:hAnsi="Trebuchet MS" w:cs="Apple Color Emoji"/>
          <w:sz w:val="24"/>
          <w:szCs w:val="24"/>
        </w:rPr>
        <w:t>dürüst</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müsünüzdür</w:t>
      </w:r>
      <w:proofErr w:type="spellEnd"/>
      <w:r w:rsidRPr="00071318">
        <w:rPr>
          <w:rFonts w:ascii="Trebuchet MS" w:hAnsi="Trebuchet MS" w:cs="Apple Color Emoji"/>
          <w:sz w:val="24"/>
          <w:szCs w:val="24"/>
        </w:rPr>
        <w:t>?</w:t>
      </w:r>
    </w:p>
    <w:p w14:paraId="2D60CA11" w14:textId="77777777" w:rsidR="00071318" w:rsidRPr="00071318" w:rsidRDefault="00071318" w:rsidP="00AB02FB">
      <w:pPr>
        <w:ind w:left="708" w:right="752"/>
        <w:rPr>
          <w:rFonts w:ascii="Trebuchet MS" w:hAnsi="Trebuchet MS" w:cs="Apple Color Emoji"/>
          <w:sz w:val="24"/>
          <w:szCs w:val="24"/>
        </w:rPr>
      </w:pPr>
      <w:r w:rsidRPr="00071318">
        <w:rPr>
          <w:rFonts w:ascii="Apple Color Emoji" w:hAnsi="Apple Color Emoji" w:cs="Apple Color Emoji"/>
          <w:sz w:val="24"/>
          <w:szCs w:val="24"/>
        </w:rPr>
        <w:t>➡</w:t>
      </w:r>
      <w:r w:rsidRPr="00071318">
        <w:rPr>
          <w:rFonts w:ascii="Trebuchet MS" w:hAnsi="Trebuchet MS" w:cs="Apple Color Emoji"/>
          <w:sz w:val="24"/>
          <w:szCs w:val="24"/>
        </w:rPr>
        <w:t>️</w:t>
      </w:r>
      <w:r w:rsidRPr="00071318">
        <w:rPr>
          <w:rFonts w:ascii="Trebuchet MS" w:hAnsi="Trebuchet MS"/>
          <w:sz w:val="24"/>
          <w:szCs w:val="24"/>
        </w:rPr>
        <w:t xml:space="preserve"> </w:t>
      </w:r>
      <w:r w:rsidRPr="00071318">
        <w:rPr>
          <w:rFonts w:ascii="Trebuchet MS" w:hAnsi="Trebuchet MS" w:cs="Apple Color Emoji"/>
          <w:sz w:val="24"/>
          <w:szCs w:val="24"/>
        </w:rPr>
        <w:t>(</w:t>
      </w:r>
      <w:proofErr w:type="spellStart"/>
      <w:r w:rsidRPr="00071318">
        <w:rPr>
          <w:rFonts w:ascii="Trebuchet MS" w:hAnsi="Trebuchet MS" w:cs="Apple Color Emoji"/>
          <w:sz w:val="24"/>
          <w:szCs w:val="24"/>
        </w:rPr>
        <w:t>Araştırmacı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olarak</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Gereğinden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fazla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dürüst</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olmanız</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mümkün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müdür</w:t>
      </w:r>
      <w:proofErr w:type="spellEnd"/>
      <w:r w:rsidRPr="00071318">
        <w:rPr>
          <w:rFonts w:ascii="Trebuchet MS" w:hAnsi="Trebuchet MS" w:cs="Apple Color Emoji"/>
          <w:sz w:val="24"/>
          <w:szCs w:val="24"/>
        </w:rPr>
        <w:t>?</w:t>
      </w:r>
    </w:p>
    <w:p w14:paraId="7534AC5D" w14:textId="77777777" w:rsidR="00071318" w:rsidRPr="00071318" w:rsidRDefault="00071318" w:rsidP="00AB02FB">
      <w:pPr>
        <w:ind w:left="708" w:right="752"/>
        <w:rPr>
          <w:rFonts w:ascii="Trebuchet MS" w:hAnsi="Trebuchet MS" w:cs="Apple Color Emoji"/>
          <w:sz w:val="24"/>
          <w:szCs w:val="24"/>
        </w:rPr>
      </w:pPr>
    </w:p>
    <w:p w14:paraId="00C562DA" w14:textId="77777777" w:rsidR="00071318" w:rsidRPr="00071318" w:rsidRDefault="00071318" w:rsidP="00AB02FB">
      <w:pPr>
        <w:pStyle w:val="ListParagraph"/>
        <w:numPr>
          <w:ilvl w:val="0"/>
          <w:numId w:val="22"/>
        </w:numPr>
        <w:spacing w:line="360" w:lineRule="auto"/>
        <w:ind w:right="752"/>
        <w:jc w:val="both"/>
        <w:rPr>
          <w:rFonts w:ascii="Trebuchet MS" w:hAnsi="Trebuchet MS" w:cs="Calibri"/>
          <w:b/>
          <w:bCs/>
        </w:rPr>
      </w:pPr>
      <w:r w:rsidRPr="00071318">
        <w:rPr>
          <w:rFonts w:ascii="Trebuchet MS" w:hAnsi="Trebuchet MS" w:cs="Calibri"/>
        </w:rPr>
        <w:lastRenderedPageBreak/>
        <w:t>Katılımcılardan yukarıdaki sorulara ilişkin birkaç cevap aldıktan sonra alıştırmanın amaçlarını/ öğrenme hedeflerini açıklamaya geçin. Bu alıştırmada katılımcılardan araştırma doğruluğu ile ilgili olarak karşılaştıkları çetrefilli durumlar üzerine fikir yürütmelerinin istendiğini belirtin (yani kendi kişisel vakasını sunan diğer katılımcıların ahlaki olarak yargılanması ya da kınanması söz konusu değildir).</w:t>
      </w:r>
    </w:p>
    <w:p w14:paraId="2F6DEA70" w14:textId="77777777" w:rsidR="00071318" w:rsidRPr="00071318" w:rsidRDefault="00071318" w:rsidP="00AB02FB">
      <w:pPr>
        <w:pStyle w:val="ListParagraph"/>
        <w:numPr>
          <w:ilvl w:val="0"/>
          <w:numId w:val="22"/>
        </w:numPr>
        <w:spacing w:line="360" w:lineRule="auto"/>
        <w:ind w:right="752"/>
        <w:jc w:val="both"/>
        <w:rPr>
          <w:rFonts w:ascii="Trebuchet MS" w:hAnsi="Trebuchet MS" w:cs="Calibri"/>
          <w:b/>
          <w:bCs/>
        </w:rPr>
      </w:pPr>
      <w:r w:rsidRPr="00071318">
        <w:rPr>
          <w:rFonts w:ascii="Trebuchet MS" w:hAnsi="Trebuchet MS" w:cs="Calibri"/>
        </w:rPr>
        <w:t xml:space="preserve">Erdem, erdem etiği ve Orta Yol kavramlarının anlamlarına ilişkin genel bir giriş yapın. Aristoteles tarafından tanımlandığı şekliyle orta yolu bulma sürecinin pratik ve eğitim gerektiren bir şey olduğunu aklınızda bulundurun ve bunu eğitimi alanlara da hatırlatın. Bu manada, erdemli bir yaşama alışmanın günlük deneyimlerle geliştirilecek bir şey olduğunu belirtin. Ayrıca katılımcılara Orta Yol denilen şeyin tam olarak orta noktada bulunması gibi bir zorunluluğunun olmadığını hatırlatın (erdem etiğine ilişkin </w:t>
      </w:r>
      <w:proofErr w:type="spellStart"/>
      <w:r w:rsidRPr="00071318">
        <w:rPr>
          <w:rFonts w:ascii="Trebuchet MS" w:hAnsi="Trebuchet MS" w:cs="Calibri"/>
        </w:rPr>
        <w:t>YouTube</w:t>
      </w:r>
      <w:proofErr w:type="spellEnd"/>
      <w:r w:rsidRPr="00071318">
        <w:rPr>
          <w:rFonts w:ascii="Trebuchet MS" w:hAnsi="Trebuchet MS" w:cs="Calibri"/>
        </w:rPr>
        <w:t xml:space="preserve"> videosuna bakınız). Altın orta denilen şeyin konumu duruma göre değişiklik göstermektedir. Bu noktada katılımcıları “Araştırma doğruluğu ile ilgili erdemler” sayfasına yönlendirmeniz iyi olabilir (pratik ipuçları bölümüne bakınız).</w:t>
      </w:r>
    </w:p>
    <w:p w14:paraId="3F35910A" w14:textId="77777777" w:rsidR="00071318" w:rsidRDefault="00071318" w:rsidP="00AB02FB">
      <w:pPr>
        <w:ind w:left="708" w:right="752"/>
        <w:rPr>
          <w:rFonts w:ascii="Trebuchet MS" w:hAnsi="Trebuchet MS" w:cs="Calibri"/>
          <w:sz w:val="24"/>
          <w:szCs w:val="24"/>
        </w:rPr>
      </w:pPr>
    </w:p>
    <w:p w14:paraId="26C788BB" w14:textId="31A5C2F9" w:rsidR="00071318" w:rsidRPr="00071318" w:rsidRDefault="00071318" w:rsidP="00AB02FB">
      <w:pPr>
        <w:ind w:left="708" w:right="752"/>
        <w:rPr>
          <w:rFonts w:ascii="Trebuchet MS" w:hAnsi="Trebuchet MS" w:cs="Calibri"/>
          <w:sz w:val="24"/>
          <w:szCs w:val="24"/>
        </w:rPr>
      </w:pPr>
      <w:r w:rsidRPr="00071318">
        <w:rPr>
          <w:rFonts w:ascii="Trebuchet MS" w:hAnsi="Trebuchet MS" w:cs="Calibri"/>
          <w:sz w:val="24"/>
          <w:szCs w:val="24"/>
        </w:rPr>
        <w:t>İPUCU:</w:t>
      </w:r>
    </w:p>
    <w:p w14:paraId="42732C95" w14:textId="79368D91" w:rsidR="00071318" w:rsidRPr="00AB02FB" w:rsidRDefault="00071318" w:rsidP="00AB02FB">
      <w:pPr>
        <w:ind w:left="708" w:right="752"/>
        <w:rPr>
          <w:rFonts w:ascii="Trebuchet MS" w:hAnsi="Trebuchet MS" w:cs="Calibri"/>
          <w:sz w:val="24"/>
          <w:szCs w:val="24"/>
        </w:rPr>
      </w:pPr>
      <w:proofErr w:type="spellStart"/>
      <w:r w:rsidRPr="00071318">
        <w:rPr>
          <w:rFonts w:ascii="Trebuchet MS" w:hAnsi="Trebuchet MS" w:cs="Calibri"/>
          <w:sz w:val="24"/>
          <w:szCs w:val="24"/>
        </w:rPr>
        <w:t>Alıştırma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esnasında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Aristotelesçi</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erdem</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etiği</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üzerine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kuramsal</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bir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tartışmadan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ve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ilgili</w:t>
      </w:r>
      <w:proofErr w:type="spellEnd"/>
      <w:r w:rsidRPr="00071318">
        <w:rPr>
          <w:rFonts w:ascii="Trebuchet MS" w:hAnsi="Trebuchet MS" w:cs="Calibri"/>
          <w:sz w:val="24"/>
          <w:szCs w:val="24"/>
        </w:rPr>
        <w:t xml:space="preserve"> meta-</w:t>
      </w:r>
      <w:proofErr w:type="spellStart"/>
      <w:r w:rsidRPr="00071318">
        <w:rPr>
          <w:rFonts w:ascii="Trebuchet MS" w:hAnsi="Trebuchet MS" w:cs="Calibri"/>
          <w:sz w:val="24"/>
          <w:szCs w:val="24"/>
        </w:rPr>
        <w:t>kuramsal</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konulardan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kaçınmanız</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tavsiye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edilir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çünkü</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katılımcıları</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soyut</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akademik</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tartışmalar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içine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sokacaktır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ki</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alıştırmanın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amacı</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değildir</w:t>
      </w:r>
      <w:proofErr w:type="spellEnd"/>
      <w:r w:rsidRPr="00071318">
        <w:rPr>
          <w:rFonts w:ascii="Trebuchet MS" w:hAnsi="Trebuchet MS" w:cs="Calibri"/>
          <w:sz w:val="24"/>
          <w:szCs w:val="24"/>
        </w:rPr>
        <w:t>.</w:t>
      </w:r>
    </w:p>
    <w:p w14:paraId="57822D30" w14:textId="77777777" w:rsidR="00071318" w:rsidRPr="00071318" w:rsidRDefault="00071318" w:rsidP="00AB02FB">
      <w:pPr>
        <w:rPr>
          <w:rFonts w:ascii="Trebuchet MS" w:hAnsi="Trebuchet MS" w:cs="Calibri"/>
          <w:b/>
          <w:bCs/>
          <w:sz w:val="24"/>
          <w:szCs w:val="24"/>
        </w:rPr>
      </w:pPr>
    </w:p>
    <w:p w14:paraId="380C7B35" w14:textId="77777777" w:rsidR="00071318" w:rsidRPr="00071318" w:rsidRDefault="00071318" w:rsidP="00AB02FB">
      <w:pPr>
        <w:rPr>
          <w:rFonts w:ascii="Trebuchet MS" w:hAnsi="Trebuchet MS" w:cs="Calibri"/>
          <w:b/>
          <w:bCs/>
          <w:sz w:val="24"/>
          <w:szCs w:val="24"/>
        </w:rPr>
      </w:pPr>
      <w:r w:rsidRPr="00071318">
        <w:rPr>
          <w:rFonts w:ascii="Trebuchet MS" w:hAnsi="Trebuchet MS" w:cs="Calibri"/>
          <w:sz w:val="24"/>
          <w:szCs w:val="24"/>
        </w:rPr>
        <w:t>4️</w:t>
      </w:r>
      <w:r w:rsidRPr="00071318">
        <w:rPr>
          <w:rFonts w:ascii="Segoe UI Symbol" w:hAnsi="Segoe UI Symbol" w:cs="Segoe UI Symbol"/>
          <w:sz w:val="24"/>
          <w:szCs w:val="24"/>
        </w:rPr>
        <w:t>⃣</w:t>
      </w:r>
      <w:r w:rsidRPr="00071318">
        <w:rPr>
          <w:rFonts w:ascii="Trebuchet MS" w:hAnsi="Trebuchet MS" w:cs="Calibri"/>
          <w:sz w:val="24"/>
          <w:szCs w:val="24"/>
        </w:rPr>
        <w:t xml:space="preserve"> </w:t>
      </w:r>
      <w:bookmarkStart w:id="4" w:name="ortayolstep4"/>
      <w:bookmarkEnd w:id="4"/>
      <w:proofErr w:type="spellStart"/>
      <w:r w:rsidRPr="00071318">
        <w:rPr>
          <w:rFonts w:ascii="Trebuchet MS" w:hAnsi="Trebuchet MS" w:cs="Calibri"/>
          <w:b/>
          <w:bCs/>
          <w:sz w:val="24"/>
          <w:szCs w:val="24"/>
        </w:rPr>
        <w:t>Kişisel</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bir</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vaka</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üzerine</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bireysel</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olarak</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fikir</w:t>
      </w:r>
      <w:proofErr w:type="spellEnd"/>
      <w:r w:rsidRPr="00071318">
        <w:rPr>
          <w:rFonts w:ascii="Trebuchet MS" w:hAnsi="Trebuchet MS" w:cs="Calibri"/>
          <w:b/>
          <w:bCs/>
          <w:sz w:val="24"/>
          <w:szCs w:val="24"/>
        </w:rPr>
        <w:t xml:space="preserve"> </w:t>
      </w:r>
      <w:proofErr w:type="spellStart"/>
      <w:r w:rsidRPr="00071318">
        <w:rPr>
          <w:rFonts w:ascii="Trebuchet MS" w:hAnsi="Trebuchet MS" w:cs="Calibri"/>
          <w:b/>
          <w:bCs/>
          <w:sz w:val="24"/>
          <w:szCs w:val="24"/>
        </w:rPr>
        <w:t>yürütme</w:t>
      </w:r>
      <w:proofErr w:type="spellEnd"/>
      <w:r w:rsidRPr="00071318">
        <w:rPr>
          <w:rFonts w:ascii="Trebuchet MS" w:hAnsi="Trebuchet MS" w:cs="Calibri"/>
          <w:b/>
          <w:bCs/>
          <w:sz w:val="24"/>
          <w:szCs w:val="24"/>
        </w:rPr>
        <w:t xml:space="preserve"> – 15 </w:t>
      </w:r>
      <w:proofErr w:type="spellStart"/>
      <w:r w:rsidRPr="00071318">
        <w:rPr>
          <w:rFonts w:ascii="Trebuchet MS" w:hAnsi="Trebuchet MS" w:cs="Calibri"/>
          <w:b/>
          <w:bCs/>
          <w:sz w:val="24"/>
          <w:szCs w:val="24"/>
        </w:rPr>
        <w:t>dakika</w:t>
      </w:r>
      <w:proofErr w:type="spellEnd"/>
    </w:p>
    <w:p w14:paraId="51DF61E4" w14:textId="77777777" w:rsidR="00071318" w:rsidRPr="00071318" w:rsidRDefault="00071318" w:rsidP="00AB02FB">
      <w:pPr>
        <w:pStyle w:val="ListParagraph"/>
        <w:numPr>
          <w:ilvl w:val="0"/>
          <w:numId w:val="23"/>
        </w:numPr>
        <w:spacing w:line="360" w:lineRule="auto"/>
        <w:ind w:right="752"/>
        <w:jc w:val="both"/>
        <w:rPr>
          <w:rFonts w:ascii="Trebuchet MS" w:hAnsi="Trebuchet MS" w:cs="Calibri"/>
        </w:rPr>
      </w:pPr>
      <w:r w:rsidRPr="00071318">
        <w:rPr>
          <w:rFonts w:ascii="Trebuchet MS" w:hAnsi="Trebuchet MS" w:cs="Calibri"/>
        </w:rPr>
        <w:t>Katılımcılardan deneyimledikleri somut bir durumu hatırlamalarını isteyin (bu, toplantıdan/ alıştırmadan önce eğitmen olarak dağıttığınız ödevlerin bir parçasıydı). Bu, katılımcıların kendi araştırma süreçlerinde, araştırma doğruluğuna (</w:t>
      </w:r>
      <w:r w:rsidRPr="00071318">
        <w:rPr>
          <w:rFonts w:ascii="Trebuchet MS" w:hAnsi="Trebuchet MS"/>
          <w:color w:val="000000"/>
          <w:shd w:val="clear" w:color="auto" w:fill="FFFFFF"/>
        </w:rPr>
        <w:t xml:space="preserve">ya da araştırma </w:t>
      </w:r>
      <w:r w:rsidRPr="00071318">
        <w:rPr>
          <w:rFonts w:ascii="Trebuchet MS" w:hAnsi="Trebuchet MS"/>
        </w:rPr>
        <w:t xml:space="preserve">doğruluğu </w:t>
      </w:r>
      <w:r w:rsidRPr="00071318">
        <w:rPr>
          <w:rFonts w:ascii="Trebuchet MS" w:hAnsi="Trebuchet MS"/>
          <w:color w:val="000000"/>
          <w:shd w:val="clear" w:color="auto" w:fill="FFFFFF"/>
        </w:rPr>
        <w:t>ile ilgili dürüstlük, güvenilirlik, hesap verebilirlik gibi bir erdeme</w:t>
      </w:r>
      <w:r w:rsidRPr="00071318">
        <w:rPr>
          <w:rFonts w:ascii="Trebuchet MS" w:hAnsi="Trebuchet MS" w:cs="Calibri"/>
        </w:rPr>
        <w:t xml:space="preserve">) ilişkin kaygı duydukları ve </w:t>
      </w:r>
      <w:r w:rsidRPr="00071318">
        <w:rPr>
          <w:rFonts w:ascii="Trebuchet MS" w:hAnsi="Trebuchet MS"/>
          <w:color w:val="000000"/>
          <w:shd w:val="clear" w:color="auto" w:fill="FFFFFF"/>
        </w:rPr>
        <w:t xml:space="preserve">bir araştırmacı olarak farklı bir </w:t>
      </w:r>
      <w:r w:rsidRPr="00071318">
        <w:rPr>
          <w:rFonts w:ascii="Trebuchet MS" w:hAnsi="Trebuchet MS"/>
          <w:color w:val="000000"/>
          <w:shd w:val="clear" w:color="auto" w:fill="FFFFFF"/>
        </w:rPr>
        <w:lastRenderedPageBreak/>
        <w:t xml:space="preserve">şey yapmaları gerekip gerekmediğine dair ahlaki şüphelerinin olduğu somut bir </w:t>
      </w:r>
      <w:r w:rsidRPr="00071318">
        <w:rPr>
          <w:rFonts w:ascii="Trebuchet MS" w:hAnsi="Trebuchet MS" w:cs="Calibri"/>
        </w:rPr>
        <w:t>durum olmalıdır.</w:t>
      </w:r>
    </w:p>
    <w:p w14:paraId="01BB462B" w14:textId="77777777" w:rsidR="00071318" w:rsidRPr="00071318" w:rsidRDefault="00071318" w:rsidP="00AB02FB">
      <w:pPr>
        <w:pStyle w:val="ListParagraph"/>
        <w:numPr>
          <w:ilvl w:val="0"/>
          <w:numId w:val="23"/>
        </w:numPr>
        <w:spacing w:line="360" w:lineRule="auto"/>
        <w:ind w:right="752"/>
        <w:jc w:val="both"/>
        <w:rPr>
          <w:rFonts w:ascii="Trebuchet MS" w:hAnsi="Trebuchet MS" w:cs="Calibri"/>
          <w:b/>
          <w:bCs/>
        </w:rPr>
      </w:pPr>
      <w:r w:rsidRPr="00071318">
        <w:rPr>
          <w:rFonts w:ascii="Trebuchet MS" w:hAnsi="Trebuchet MS" w:cs="Calibri"/>
        </w:rPr>
        <w:t xml:space="preserve">Katılımcılardan, hatırladıkları bu durumda risk altında olan bir erdem seçmelerini isteyin. </w:t>
      </w:r>
      <w:r w:rsidRPr="00071318">
        <w:rPr>
          <w:rFonts w:ascii="Trebuchet MS" w:hAnsi="Trebuchet MS"/>
        </w:rPr>
        <w:t>Araştırmalarda Dürüstlük Konusunda Avrupa Davranış Kodu (</w:t>
      </w:r>
      <w:proofErr w:type="spellStart"/>
      <w:r w:rsidRPr="00071318">
        <w:rPr>
          <w:rFonts w:ascii="Trebuchet MS" w:hAnsi="Trebuchet MS"/>
        </w:rPr>
        <w:t>ECoC</w:t>
      </w:r>
      <w:proofErr w:type="spellEnd"/>
      <w:r w:rsidRPr="00071318">
        <w:rPr>
          <w:rFonts w:ascii="Trebuchet MS" w:hAnsi="Trebuchet MS"/>
        </w:rPr>
        <w:t>) içerisinde ele alınan erdemlerin kendi durumlarıyla ilgili olup olmadığını sorun. Eğer ilgiliyse ne şekilde ilgili olduğunu; eğer değilse nedenini sorun.</w:t>
      </w:r>
    </w:p>
    <w:p w14:paraId="087F8709" w14:textId="77777777" w:rsidR="00071318" w:rsidRPr="00071318" w:rsidRDefault="00071318" w:rsidP="00AB02FB">
      <w:pPr>
        <w:pStyle w:val="ListParagraph"/>
        <w:numPr>
          <w:ilvl w:val="0"/>
          <w:numId w:val="23"/>
        </w:numPr>
        <w:spacing w:line="360" w:lineRule="auto"/>
        <w:ind w:right="752"/>
        <w:jc w:val="both"/>
        <w:rPr>
          <w:rFonts w:ascii="Trebuchet MS" w:hAnsi="Trebuchet MS" w:cs="Calibri"/>
          <w:b/>
          <w:bCs/>
        </w:rPr>
      </w:pPr>
      <w:r w:rsidRPr="00071318">
        <w:rPr>
          <w:rFonts w:ascii="Trebuchet MS" w:hAnsi="Trebuchet MS"/>
        </w:rPr>
        <w:t xml:space="preserve">Katılımcılardan, hatırladıkları durumda belirledikleri erdeme uygun davranışın ne olacağı üzerine fikir yürütmelerini isteyin. Doğru davranış tarzını belirlemek için mutlaka dengeleyici </w:t>
      </w:r>
      <w:r w:rsidRPr="00071318">
        <w:rPr>
          <w:rFonts w:ascii="Trebuchet MS" w:hAnsi="Trebuchet MS"/>
          <w:color w:val="000000"/>
          <w:shd w:val="clear" w:color="auto" w:fill="FFFFFF"/>
        </w:rPr>
        <w:t>bir eyleme ihtiyaç vardır. Bunun üzerinde fikir yürütebilmeleri için katılımcılardan kendi durumları üzerine düşünmelerini ve seçtikleri erdeme ilişkin olarak çizilmiş bir doğru hayal etmelerini isteyin. Seçilen erdemin cesaret olduğunu düşündüğümüzde bu doğru aşağıdaki gibi şekillenecektir:</w:t>
      </w:r>
    </w:p>
    <w:p w14:paraId="1F6C2C94" w14:textId="77777777" w:rsidR="00071318" w:rsidRPr="00071318" w:rsidRDefault="00071318" w:rsidP="00AB02FB">
      <w:pPr>
        <w:pStyle w:val="ListParagraph"/>
        <w:spacing w:line="360" w:lineRule="auto"/>
        <w:ind w:left="1068" w:right="752"/>
        <w:jc w:val="both"/>
        <w:rPr>
          <w:rFonts w:ascii="Trebuchet MS" w:hAnsi="Trebuchet MS"/>
          <w:color w:val="000000"/>
          <w:shd w:val="clear" w:color="auto" w:fill="FFFFFF"/>
        </w:rPr>
      </w:pPr>
      <w:r w:rsidRPr="00071318">
        <w:rPr>
          <w:rFonts w:ascii="Trebuchet MS" w:hAnsi="Trebuchet MS"/>
          <w:color w:val="000000"/>
          <w:shd w:val="clear" w:color="auto" w:fill="FFFFFF"/>
        </w:rPr>
        <w:t>Korkaklık davranışı</w:t>
      </w:r>
      <w:proofErr w:type="gramStart"/>
      <w:r w:rsidRPr="00071318">
        <w:rPr>
          <w:rFonts w:ascii="Trebuchet MS" w:hAnsi="Trebuchet MS"/>
          <w:color w:val="000000"/>
          <w:shd w:val="clear" w:color="auto" w:fill="FFFFFF"/>
        </w:rPr>
        <w:t>- -</w:t>
      </w:r>
      <w:proofErr w:type="gramEnd"/>
      <w:r w:rsidRPr="00071318">
        <w:rPr>
          <w:rFonts w:ascii="Trebuchet MS" w:hAnsi="Trebuchet MS"/>
          <w:color w:val="000000"/>
          <w:shd w:val="clear" w:color="auto" w:fill="FFFFFF"/>
        </w:rPr>
        <w:t xml:space="preserve"> - - - - - - -- - -cesaret davranışı- - - - - - - - - - - - -pervasızlık davranışı</w:t>
      </w:r>
    </w:p>
    <w:p w14:paraId="13F6FF1A" w14:textId="77777777" w:rsidR="00071318" w:rsidRPr="00071318" w:rsidRDefault="00071318" w:rsidP="00AB02FB">
      <w:pPr>
        <w:pStyle w:val="ListParagraph"/>
        <w:numPr>
          <w:ilvl w:val="0"/>
          <w:numId w:val="23"/>
        </w:numPr>
        <w:spacing w:line="360" w:lineRule="auto"/>
        <w:ind w:right="752"/>
        <w:jc w:val="both"/>
        <w:rPr>
          <w:rFonts w:ascii="Trebuchet MS" w:hAnsi="Trebuchet MS"/>
          <w:color w:val="000000"/>
          <w:shd w:val="clear" w:color="auto" w:fill="FFFFFF"/>
        </w:rPr>
      </w:pPr>
      <w:r w:rsidRPr="00071318">
        <w:rPr>
          <w:rFonts w:ascii="Trebuchet MS" w:hAnsi="Trebuchet MS"/>
          <w:color w:val="000000"/>
          <w:shd w:val="clear" w:color="auto" w:fill="FFFFFF"/>
        </w:rPr>
        <w:t xml:space="preserve">Katılımcılardan aşağıdaki soruları yanıtlayacak üç farklı davranışı yazmalarını isteyin (katılımcılar pratik ipuçları bölümündeki çalışma </w:t>
      </w:r>
      <w:proofErr w:type="gramStart"/>
      <w:r w:rsidRPr="00071318">
        <w:rPr>
          <w:rFonts w:ascii="Trebuchet MS" w:hAnsi="Trebuchet MS"/>
          <w:color w:val="000000"/>
          <w:shd w:val="clear" w:color="auto" w:fill="FFFFFF"/>
        </w:rPr>
        <w:t>kağıdı</w:t>
      </w:r>
      <w:proofErr w:type="gramEnd"/>
      <w:r w:rsidRPr="00071318">
        <w:rPr>
          <w:rFonts w:ascii="Trebuchet MS" w:hAnsi="Trebuchet MS"/>
          <w:color w:val="000000"/>
          <w:shd w:val="clear" w:color="auto" w:fill="FFFFFF"/>
        </w:rPr>
        <w:t xml:space="preserve"> 1’i kullanabilirler).</w:t>
      </w:r>
    </w:p>
    <w:p w14:paraId="05A54EC5" w14:textId="77777777" w:rsidR="00071318" w:rsidRPr="00071318" w:rsidRDefault="00071318" w:rsidP="00AB02FB">
      <w:pPr>
        <w:ind w:right="752"/>
        <w:rPr>
          <w:rFonts w:ascii="Trebuchet MS" w:hAnsi="Trebuchet MS"/>
          <w:sz w:val="24"/>
          <w:szCs w:val="24"/>
          <w:shd w:val="clear" w:color="auto" w:fill="FFFFFF"/>
        </w:rPr>
      </w:pPr>
    </w:p>
    <w:p w14:paraId="31CB8DE2" w14:textId="77777777" w:rsidR="00071318" w:rsidRPr="00071318" w:rsidRDefault="00071318" w:rsidP="00AB02FB">
      <w:pPr>
        <w:pStyle w:val="ListParagraph"/>
        <w:numPr>
          <w:ilvl w:val="0"/>
          <w:numId w:val="24"/>
        </w:numPr>
        <w:spacing w:line="360" w:lineRule="auto"/>
        <w:ind w:right="752"/>
        <w:jc w:val="both"/>
        <w:rPr>
          <w:rFonts w:ascii="Trebuchet MS" w:hAnsi="Trebuchet MS"/>
          <w:color w:val="000000"/>
          <w:shd w:val="clear" w:color="auto" w:fill="FFFFFF"/>
        </w:rPr>
      </w:pPr>
      <w:r w:rsidRPr="00071318">
        <w:rPr>
          <w:rFonts w:ascii="Trebuchet MS" w:hAnsi="Trebuchet MS"/>
          <w:color w:val="000000"/>
          <w:shd w:val="clear" w:color="auto" w:fill="FFFFFF"/>
        </w:rPr>
        <w:t>Eyleminiz seçtiğiniz erdemle ilişkili davranışı çok fazla taşıyacak olsaydı ne yapardınız (doğrunun sağ ucu)?</w:t>
      </w:r>
    </w:p>
    <w:p w14:paraId="690EDCAC" w14:textId="77777777" w:rsidR="00071318" w:rsidRPr="00071318" w:rsidRDefault="00071318" w:rsidP="00AB02FB">
      <w:pPr>
        <w:pStyle w:val="ListParagraph"/>
        <w:numPr>
          <w:ilvl w:val="0"/>
          <w:numId w:val="24"/>
        </w:numPr>
        <w:spacing w:line="360" w:lineRule="auto"/>
        <w:ind w:right="752"/>
        <w:jc w:val="both"/>
        <w:rPr>
          <w:rFonts w:ascii="Trebuchet MS" w:hAnsi="Trebuchet MS"/>
          <w:color w:val="000000"/>
          <w:shd w:val="clear" w:color="auto" w:fill="FFFFFF"/>
        </w:rPr>
      </w:pPr>
      <w:r w:rsidRPr="00071318">
        <w:rPr>
          <w:rFonts w:ascii="Trebuchet MS" w:hAnsi="Trebuchet MS"/>
          <w:color w:val="000000"/>
          <w:shd w:val="clear" w:color="auto" w:fill="FFFFFF"/>
        </w:rPr>
        <w:t>Eyleminiz seçtiğiniz erdemle ilişkili davranış çok az taşıyacak olsaydı ne yapardınız (doğrunun sol ucu)?</w:t>
      </w:r>
    </w:p>
    <w:p w14:paraId="7A349234" w14:textId="77777777" w:rsidR="00071318" w:rsidRPr="00071318" w:rsidRDefault="00071318" w:rsidP="00AB02FB">
      <w:pPr>
        <w:pStyle w:val="ListParagraph"/>
        <w:numPr>
          <w:ilvl w:val="0"/>
          <w:numId w:val="24"/>
        </w:numPr>
        <w:spacing w:line="360" w:lineRule="auto"/>
        <w:ind w:right="752"/>
        <w:jc w:val="both"/>
        <w:rPr>
          <w:rFonts w:ascii="Trebuchet MS" w:hAnsi="Trebuchet MS"/>
          <w:color w:val="000000"/>
          <w:shd w:val="clear" w:color="auto" w:fill="FFFFFF"/>
        </w:rPr>
      </w:pPr>
      <w:r w:rsidRPr="00071318">
        <w:rPr>
          <w:rFonts w:ascii="Trebuchet MS" w:hAnsi="Trebuchet MS"/>
          <w:color w:val="000000"/>
          <w:shd w:val="clear" w:color="auto" w:fill="FFFFFF"/>
        </w:rPr>
        <w:t xml:space="preserve">Bulunduğunuz durumda seçilen erdemi mükemmel bir şekilde yansıtan doğru davranışı gösterecek olsaydınız ne yapardınız? Yani o spesifik durumda, kendi kanaatiniz ve halihazırda olduğunuz kişiye göre seçeceğiniz bu davranış ne olurdu? Bu noktada bahsi geçen erdemi temsil eden davranışınız ne çok güçlü ne de çok zayıftır. Eylemlerinizde/ düşüncelerinizde/ kararlarınızda iki ekstrem ucun ortasındasınızdır. Burası orta yoldur. </w:t>
      </w:r>
    </w:p>
    <w:p w14:paraId="4DD9C3A2" w14:textId="77777777" w:rsidR="00071318" w:rsidRPr="00071318" w:rsidRDefault="00071318" w:rsidP="00AB02FB">
      <w:pPr>
        <w:ind w:right="752"/>
        <w:rPr>
          <w:rFonts w:ascii="Trebuchet MS" w:hAnsi="Trebuchet MS"/>
          <w:sz w:val="24"/>
          <w:szCs w:val="24"/>
          <w:shd w:val="clear" w:color="auto" w:fill="FFFFFF"/>
        </w:rPr>
      </w:pPr>
    </w:p>
    <w:p w14:paraId="363309AD" w14:textId="77777777" w:rsidR="00071318" w:rsidRPr="00071318" w:rsidRDefault="00071318" w:rsidP="00AB02FB">
      <w:pPr>
        <w:ind w:right="752"/>
        <w:rPr>
          <w:rFonts w:ascii="Trebuchet MS" w:hAnsi="Trebuchet MS"/>
          <w:sz w:val="24"/>
          <w:szCs w:val="24"/>
          <w:shd w:val="clear" w:color="auto" w:fill="FFFFFF"/>
        </w:rPr>
      </w:pPr>
    </w:p>
    <w:p w14:paraId="28C8F99B" w14:textId="050A0A86" w:rsidR="00071318" w:rsidRPr="00071318" w:rsidRDefault="00071318" w:rsidP="00AB02FB">
      <w:pPr>
        <w:ind w:right="752"/>
        <w:rPr>
          <w:rFonts w:ascii="Trebuchet MS" w:hAnsi="Trebuchet MS" w:cs="Calibri"/>
          <w:b/>
          <w:bCs/>
          <w:sz w:val="24"/>
          <w:szCs w:val="24"/>
          <w:shd w:val="clear" w:color="auto" w:fill="FFFFFF"/>
        </w:rPr>
      </w:pPr>
      <w:r w:rsidRPr="00071318">
        <w:rPr>
          <w:rFonts w:ascii="Trebuchet MS" w:hAnsi="Trebuchet MS" w:cs="Calibri"/>
          <w:sz w:val="24"/>
          <w:szCs w:val="24"/>
        </w:rPr>
        <w:t>5️</w:t>
      </w:r>
      <w:r w:rsidRPr="00071318">
        <w:rPr>
          <w:rFonts w:ascii="Segoe UI Symbol" w:hAnsi="Segoe UI Symbol" w:cs="Segoe UI Symbol"/>
          <w:sz w:val="24"/>
          <w:szCs w:val="24"/>
        </w:rPr>
        <w:t>⃣</w:t>
      </w:r>
      <w:r w:rsidRPr="00071318">
        <w:rPr>
          <w:rFonts w:ascii="Trebuchet MS" w:hAnsi="Trebuchet MS" w:cs="Calibri"/>
          <w:sz w:val="24"/>
          <w:szCs w:val="24"/>
        </w:rPr>
        <w:t xml:space="preserve"> </w:t>
      </w:r>
      <w:bookmarkStart w:id="5" w:name="ortayolstep5"/>
      <w:bookmarkEnd w:id="5"/>
      <w:proofErr w:type="spellStart"/>
      <w:r w:rsidRPr="00071318">
        <w:rPr>
          <w:rFonts w:ascii="Trebuchet MS" w:hAnsi="Trebuchet MS" w:cs="Segoe UI Symbol"/>
          <w:b/>
          <w:bCs/>
          <w:sz w:val="24"/>
          <w:szCs w:val="24"/>
          <w:shd w:val="clear" w:color="auto" w:fill="FFFFFF"/>
        </w:rPr>
        <w:t>Di</w:t>
      </w:r>
      <w:r w:rsidRPr="00071318">
        <w:rPr>
          <w:rFonts w:ascii="Trebuchet MS" w:hAnsi="Trebuchet MS" w:cs="Calibri"/>
          <w:b/>
          <w:bCs/>
          <w:sz w:val="24"/>
          <w:szCs w:val="24"/>
          <w:shd w:val="clear" w:color="auto" w:fill="FFFFFF"/>
        </w:rPr>
        <w:t>ğer</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katılımcıların</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vakaları</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üzerine</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grup</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halinde</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fikir</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yürütme</w:t>
      </w:r>
      <w:proofErr w:type="spellEnd"/>
      <w:r w:rsidRPr="00071318">
        <w:rPr>
          <w:rFonts w:ascii="Trebuchet MS" w:hAnsi="Trebuchet MS" w:cs="Calibri"/>
          <w:b/>
          <w:bCs/>
          <w:sz w:val="24"/>
          <w:szCs w:val="24"/>
          <w:shd w:val="clear" w:color="auto" w:fill="FFFFFF"/>
        </w:rPr>
        <w:t xml:space="preserve"> (4 </w:t>
      </w:r>
      <w:proofErr w:type="spellStart"/>
      <w:r w:rsidRPr="00071318">
        <w:rPr>
          <w:rFonts w:ascii="Trebuchet MS" w:hAnsi="Trebuchet MS" w:cs="Calibri"/>
          <w:b/>
          <w:bCs/>
          <w:sz w:val="24"/>
          <w:szCs w:val="24"/>
          <w:shd w:val="clear" w:color="auto" w:fill="FFFFFF"/>
        </w:rPr>
        <w:t>ila</w:t>
      </w:r>
      <w:proofErr w:type="spellEnd"/>
      <w:r w:rsidRPr="00071318">
        <w:rPr>
          <w:rFonts w:ascii="Trebuchet MS" w:hAnsi="Trebuchet MS" w:cs="Calibri"/>
          <w:b/>
          <w:bCs/>
          <w:sz w:val="24"/>
          <w:szCs w:val="24"/>
          <w:shd w:val="clear" w:color="auto" w:fill="FFFFFF"/>
        </w:rPr>
        <w:t xml:space="preserve"> 6 </w:t>
      </w:r>
      <w:proofErr w:type="spellStart"/>
      <w:r w:rsidRPr="00071318">
        <w:rPr>
          <w:rFonts w:ascii="Trebuchet MS" w:hAnsi="Trebuchet MS" w:cs="Calibri"/>
          <w:b/>
          <w:bCs/>
          <w:sz w:val="24"/>
          <w:szCs w:val="24"/>
          <w:shd w:val="clear" w:color="auto" w:fill="FFFFFF"/>
        </w:rPr>
        <w:t>katılımcıdan</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oluşan</w:t>
      </w:r>
      <w:proofErr w:type="spellEnd"/>
      <w:r w:rsidRPr="00071318">
        <w:rPr>
          <w:rFonts w:ascii="Trebuchet MS" w:hAnsi="Trebuchet MS" w:cs="Calibri"/>
          <w:b/>
          <w:bCs/>
          <w:sz w:val="24"/>
          <w:szCs w:val="24"/>
          <w:shd w:val="clear" w:color="auto" w:fill="FFFFFF"/>
        </w:rPr>
        <w:t xml:space="preserve"> </w:t>
      </w:r>
      <w:proofErr w:type="spellStart"/>
      <w:r w:rsidRPr="00071318">
        <w:rPr>
          <w:rFonts w:ascii="Trebuchet MS" w:hAnsi="Trebuchet MS" w:cs="Calibri"/>
          <w:b/>
          <w:bCs/>
          <w:sz w:val="24"/>
          <w:szCs w:val="24"/>
          <w:shd w:val="clear" w:color="auto" w:fill="FFFFFF"/>
        </w:rPr>
        <w:t>gruplar</w:t>
      </w:r>
      <w:proofErr w:type="spellEnd"/>
      <w:r w:rsidRPr="00071318">
        <w:rPr>
          <w:rFonts w:ascii="Trebuchet MS" w:hAnsi="Trebuchet MS" w:cs="Calibri"/>
          <w:b/>
          <w:bCs/>
          <w:sz w:val="24"/>
          <w:szCs w:val="24"/>
          <w:shd w:val="clear" w:color="auto" w:fill="FFFFFF"/>
        </w:rPr>
        <w:t xml:space="preserve">) (30 </w:t>
      </w:r>
      <w:proofErr w:type="spellStart"/>
      <w:r w:rsidRPr="00071318">
        <w:rPr>
          <w:rFonts w:ascii="Trebuchet MS" w:hAnsi="Trebuchet MS" w:cs="Calibri"/>
          <w:b/>
          <w:bCs/>
          <w:sz w:val="24"/>
          <w:szCs w:val="24"/>
          <w:shd w:val="clear" w:color="auto" w:fill="FFFFFF"/>
        </w:rPr>
        <w:t>dakika</w:t>
      </w:r>
      <w:proofErr w:type="spellEnd"/>
      <w:r w:rsidRPr="00071318">
        <w:rPr>
          <w:rFonts w:ascii="Trebuchet MS" w:hAnsi="Trebuchet MS" w:cs="Calibri"/>
          <w:b/>
          <w:bCs/>
          <w:sz w:val="24"/>
          <w:szCs w:val="24"/>
          <w:shd w:val="clear" w:color="auto" w:fill="FFFFFF"/>
        </w:rPr>
        <w:t>)</w:t>
      </w:r>
    </w:p>
    <w:p w14:paraId="411C8AB9" w14:textId="77777777" w:rsidR="00071318" w:rsidRPr="00071318" w:rsidRDefault="00071318" w:rsidP="00AB02FB">
      <w:pPr>
        <w:pStyle w:val="ListParagraph"/>
        <w:numPr>
          <w:ilvl w:val="0"/>
          <w:numId w:val="25"/>
        </w:numPr>
        <w:spacing w:line="360" w:lineRule="auto"/>
        <w:ind w:right="752"/>
        <w:jc w:val="both"/>
        <w:rPr>
          <w:rFonts w:ascii="Trebuchet MS" w:hAnsi="Trebuchet MS" w:cs="Calibri"/>
          <w:b/>
          <w:bCs/>
          <w:color w:val="000000"/>
          <w:shd w:val="clear" w:color="auto" w:fill="FFFFFF"/>
        </w:rPr>
      </w:pPr>
      <w:r w:rsidRPr="00071318">
        <w:rPr>
          <w:rFonts w:ascii="Trebuchet MS" w:hAnsi="Trebuchet MS" w:cs="Calibri"/>
        </w:rPr>
        <w:t xml:space="preserve">Katılımcıları küçük gruplara ayırın ve her gruptan (alıştırmanın son kısmında görev almak üzere) bir </w:t>
      </w:r>
      <w:proofErr w:type="spellStart"/>
      <w:r w:rsidRPr="00071318">
        <w:rPr>
          <w:rFonts w:ascii="Trebuchet MS" w:hAnsi="Trebuchet MS" w:cs="Calibri"/>
        </w:rPr>
        <w:t>moderatör</w:t>
      </w:r>
      <w:proofErr w:type="spellEnd"/>
      <w:r w:rsidRPr="00071318">
        <w:rPr>
          <w:rFonts w:ascii="Trebuchet MS" w:hAnsi="Trebuchet MS" w:cs="Calibri"/>
        </w:rPr>
        <w:t xml:space="preserve">/ sözcü seçmelerini isteyin. </w:t>
      </w:r>
    </w:p>
    <w:p w14:paraId="7F02A5C2" w14:textId="77777777" w:rsidR="00071318" w:rsidRPr="00071318" w:rsidRDefault="00071318" w:rsidP="00AB02FB">
      <w:pPr>
        <w:pStyle w:val="ListParagraph"/>
        <w:numPr>
          <w:ilvl w:val="0"/>
          <w:numId w:val="25"/>
        </w:numPr>
        <w:spacing w:line="360" w:lineRule="auto"/>
        <w:ind w:right="752"/>
        <w:jc w:val="both"/>
        <w:rPr>
          <w:rFonts w:ascii="Trebuchet MS" w:hAnsi="Trebuchet MS" w:cs="Calibri"/>
          <w:b/>
          <w:bCs/>
          <w:color w:val="000000"/>
          <w:shd w:val="clear" w:color="auto" w:fill="FFFFFF"/>
        </w:rPr>
      </w:pPr>
      <w:r w:rsidRPr="00071318">
        <w:rPr>
          <w:rFonts w:ascii="Trebuchet MS" w:hAnsi="Trebuchet MS" w:cs="Calibri"/>
        </w:rPr>
        <w:t>Alt gruplar içinde her katılımcının kendi durumunu 1 dakikalık bir sunumla grup arkadaşlarına anlatmasını, bunu yaparken deneyimlediği ahlaki belirsizlik ya da kaygıyı ve o durumda önem arz eden erdemi belirtmesini isteyin. Bu noktada katılımcıların durumun nasıl sonuçlandığını (yani içinde bulundukları durumda ne yaptıklarını) açıklamaması gerekmektedir.</w:t>
      </w:r>
    </w:p>
    <w:p w14:paraId="239DF96A" w14:textId="77777777" w:rsidR="00071318" w:rsidRPr="00071318" w:rsidRDefault="00071318" w:rsidP="00AB02FB">
      <w:pPr>
        <w:pStyle w:val="ListParagraph"/>
        <w:numPr>
          <w:ilvl w:val="0"/>
          <w:numId w:val="25"/>
        </w:numPr>
        <w:spacing w:line="360" w:lineRule="auto"/>
        <w:ind w:right="752"/>
        <w:jc w:val="both"/>
        <w:rPr>
          <w:rFonts w:ascii="Trebuchet MS" w:hAnsi="Trebuchet MS" w:cs="Calibri"/>
          <w:b/>
          <w:bCs/>
          <w:color w:val="000000"/>
          <w:shd w:val="clear" w:color="auto" w:fill="FFFFFF"/>
        </w:rPr>
      </w:pPr>
      <w:r w:rsidRPr="00071318">
        <w:rPr>
          <w:rFonts w:ascii="Trebuchet MS" w:hAnsi="Trebuchet MS" w:cs="Calibri"/>
        </w:rPr>
        <w:t>Alt gruplardan, anlatılan durum ve erdemlerden birisini grup olarak yorumlanmak üzere seçmelerini (oylama yoluyla yapılabilir) isteyin. Burada katılımcıların kendilerini seçtikleri durumda hayal edip vaka sahibine durumla ilgili netleştirici sorular sormaları gerekmektedir (yani herhangi bir yargılama, tavsiye ya da çıkarım söz konusu olmamalıdır).</w:t>
      </w:r>
    </w:p>
    <w:p w14:paraId="7E762DBF" w14:textId="77777777" w:rsidR="00071318" w:rsidRPr="00071318" w:rsidRDefault="00071318" w:rsidP="00AB02FB">
      <w:pPr>
        <w:pStyle w:val="ListParagraph"/>
        <w:numPr>
          <w:ilvl w:val="0"/>
          <w:numId w:val="25"/>
        </w:numPr>
        <w:spacing w:line="360" w:lineRule="auto"/>
        <w:ind w:right="752"/>
        <w:jc w:val="both"/>
        <w:rPr>
          <w:rFonts w:ascii="Trebuchet MS" w:hAnsi="Trebuchet MS" w:cs="Calibri"/>
          <w:b/>
          <w:bCs/>
          <w:color w:val="000000"/>
          <w:shd w:val="clear" w:color="auto" w:fill="FFFFFF"/>
        </w:rPr>
      </w:pPr>
      <w:r w:rsidRPr="00071318">
        <w:rPr>
          <w:rFonts w:ascii="Trebuchet MS" w:hAnsi="Trebuchet MS" w:cs="Calibri"/>
        </w:rPr>
        <w:t>Katılımcılardan seçtikleri durumda hangi erdemin risk altında olduğunu belirlemelerini ve bu erdeme göre üç davranış yazmalarını isteyin (bunun için pratik ipuçları bölümünde bulunan çalışma kâğıdı 2’yi kullanacaklardır).</w:t>
      </w:r>
    </w:p>
    <w:p w14:paraId="16C5FB37" w14:textId="77777777" w:rsidR="00071318" w:rsidRPr="00071318" w:rsidRDefault="00071318" w:rsidP="00AB02FB">
      <w:pPr>
        <w:pStyle w:val="ListParagraph"/>
        <w:numPr>
          <w:ilvl w:val="0"/>
          <w:numId w:val="25"/>
        </w:numPr>
        <w:spacing w:line="360" w:lineRule="auto"/>
        <w:ind w:right="752"/>
        <w:jc w:val="both"/>
        <w:rPr>
          <w:rFonts w:ascii="Trebuchet MS" w:hAnsi="Trebuchet MS" w:cs="Calibri"/>
          <w:b/>
          <w:bCs/>
          <w:color w:val="000000"/>
          <w:shd w:val="clear" w:color="auto" w:fill="FFFFFF"/>
        </w:rPr>
      </w:pPr>
      <w:r w:rsidRPr="00071318">
        <w:rPr>
          <w:rFonts w:ascii="Trebuchet MS" w:hAnsi="Trebuchet MS" w:cs="Calibri"/>
        </w:rPr>
        <w:t>Tüm katılımcılar formu doldurduktan sonra herkesten s</w:t>
      </w:r>
      <w:r w:rsidRPr="00071318">
        <w:rPr>
          <w:rFonts w:ascii="Trebuchet MS" w:hAnsi="Trebuchet MS"/>
        </w:rPr>
        <w:t>eçilen erdem ve davranışlara ilişkin benzerlikler/farklılıklar üzerine grup halinde fikir yürüterek/ diyalog kurarak notlarını kendi alt gruplarıyla paylaşmalarını isteyin. Katılımcıları aşağıdaki sorular üzerinden fikir yürütmeye yönlendirin:</w:t>
      </w:r>
    </w:p>
    <w:p w14:paraId="44432627" w14:textId="77777777" w:rsidR="00071318" w:rsidRPr="00071318" w:rsidRDefault="00071318" w:rsidP="00AB02FB">
      <w:pPr>
        <w:pStyle w:val="ListParagraph"/>
        <w:spacing w:line="360" w:lineRule="auto"/>
        <w:ind w:left="1068" w:right="752"/>
        <w:jc w:val="both"/>
        <w:rPr>
          <w:rFonts w:ascii="Trebuchet MS" w:hAnsi="Trebuchet MS" w:cs="Calibri"/>
          <w:b/>
          <w:bCs/>
          <w:color w:val="000000"/>
          <w:shd w:val="clear" w:color="auto" w:fill="FFFFFF"/>
        </w:rPr>
      </w:pPr>
    </w:p>
    <w:p w14:paraId="5F1B7058" w14:textId="77777777" w:rsidR="00071318" w:rsidRPr="00071318" w:rsidRDefault="00071318" w:rsidP="00AB02FB">
      <w:pPr>
        <w:pStyle w:val="ListParagraph"/>
        <w:spacing w:line="360" w:lineRule="auto"/>
        <w:ind w:left="1068" w:right="752"/>
        <w:jc w:val="both"/>
        <w:rPr>
          <w:rFonts w:ascii="Trebuchet MS" w:hAnsi="Trebuchet MS" w:cs="Apple Color Emoji"/>
        </w:rPr>
      </w:pPr>
      <w:r w:rsidRPr="00071318">
        <w:rPr>
          <w:rFonts w:ascii="Apple Color Emoji" w:hAnsi="Apple Color Emoji" w:cs="Apple Color Emoji"/>
        </w:rPr>
        <w:t>➡️</w:t>
      </w:r>
      <w:r w:rsidRPr="00071318">
        <w:rPr>
          <w:rFonts w:ascii="Trebuchet MS" w:hAnsi="Trebuchet MS" w:cs="Apple Color Emoji"/>
        </w:rPr>
        <w:t xml:space="preserve"> İlginç ya da şaşırtıcı bulduğunuz bir şey var mı? Varsa nedir?</w:t>
      </w:r>
    </w:p>
    <w:p w14:paraId="3AB1D96E" w14:textId="77777777" w:rsidR="00071318" w:rsidRPr="00071318" w:rsidRDefault="00071318" w:rsidP="00AB02FB">
      <w:pPr>
        <w:pStyle w:val="ListParagraph"/>
        <w:spacing w:line="360" w:lineRule="auto"/>
        <w:ind w:left="1068" w:right="752"/>
        <w:jc w:val="both"/>
        <w:rPr>
          <w:rFonts w:ascii="Trebuchet MS" w:hAnsi="Trebuchet MS" w:cs="Apple Color Emoji"/>
        </w:rPr>
      </w:pPr>
      <w:r w:rsidRPr="00071318">
        <w:rPr>
          <w:rFonts w:ascii="Apple Color Emoji" w:hAnsi="Apple Color Emoji" w:cs="Apple Color Emoji"/>
        </w:rPr>
        <w:t>➡️</w:t>
      </w:r>
      <w:r w:rsidRPr="00071318">
        <w:rPr>
          <w:rFonts w:ascii="Trebuchet MS" w:hAnsi="Trebuchet MS" w:cs="Apple Color Emoji"/>
        </w:rPr>
        <w:t xml:space="preserve"> Başlangıçta risk altında olduğunu düşündüğünüz erdemler birbirinden farklı mıydı?</w:t>
      </w:r>
    </w:p>
    <w:p w14:paraId="53EF154B" w14:textId="77777777" w:rsidR="00071318" w:rsidRPr="00071318" w:rsidRDefault="00071318" w:rsidP="00AB02FB">
      <w:pPr>
        <w:pStyle w:val="ListParagraph"/>
        <w:spacing w:line="360" w:lineRule="auto"/>
        <w:ind w:left="1068" w:right="752"/>
        <w:jc w:val="both"/>
        <w:rPr>
          <w:rFonts w:ascii="Trebuchet MS" w:hAnsi="Trebuchet MS" w:cs="Apple Color Emoji"/>
        </w:rPr>
      </w:pPr>
      <w:r w:rsidRPr="00071318">
        <w:rPr>
          <w:rFonts w:ascii="Apple Color Emoji" w:hAnsi="Apple Color Emoji" w:cs="Apple Color Emoji"/>
        </w:rPr>
        <w:lastRenderedPageBreak/>
        <w:t>➡️</w:t>
      </w:r>
      <w:r w:rsidRPr="00071318">
        <w:rPr>
          <w:rFonts w:ascii="Trebuchet MS" w:hAnsi="Trebuchet MS" w:cs="Apple Color Emoji"/>
        </w:rPr>
        <w:t xml:space="preserve"> Orta yol kavramının nasıl tanımlanması ya da yorumlanması gerektiği hususunda birbirinizden neler öğrendiniz?</w:t>
      </w:r>
    </w:p>
    <w:p w14:paraId="1E38CA37" w14:textId="7202D90F" w:rsidR="00071318" w:rsidRPr="00AB02FB" w:rsidRDefault="00071318" w:rsidP="00AB02FB">
      <w:pPr>
        <w:pStyle w:val="ListParagraph"/>
        <w:spacing w:line="360" w:lineRule="auto"/>
        <w:ind w:left="1068" w:right="752"/>
        <w:jc w:val="both"/>
        <w:rPr>
          <w:rFonts w:ascii="Trebuchet MS" w:hAnsi="Trebuchet MS" w:cs="Apple Color Emoji"/>
        </w:rPr>
      </w:pPr>
      <w:r w:rsidRPr="00071318">
        <w:rPr>
          <w:rFonts w:ascii="Apple Color Emoji" w:hAnsi="Apple Color Emoji" w:cs="Apple Color Emoji"/>
        </w:rPr>
        <w:t>➡️</w:t>
      </w:r>
      <w:r w:rsidRPr="00071318">
        <w:rPr>
          <w:rFonts w:ascii="Trebuchet MS" w:hAnsi="Trebuchet MS" w:cs="Apple Color Emoji"/>
        </w:rPr>
        <w:t xml:space="preserve"> </w:t>
      </w:r>
      <w:proofErr w:type="spellStart"/>
      <w:r w:rsidRPr="00071318">
        <w:rPr>
          <w:rFonts w:ascii="Trebuchet MS" w:hAnsi="Trebuchet MS" w:cs="Apple Color Emoji"/>
        </w:rPr>
        <w:t>ECoC’ta</w:t>
      </w:r>
      <w:proofErr w:type="spellEnd"/>
      <w:r w:rsidRPr="00071318">
        <w:rPr>
          <w:rFonts w:ascii="Trebuchet MS" w:hAnsi="Trebuchet MS" w:cs="Apple Color Emoji"/>
        </w:rPr>
        <w:t xml:space="preserve"> belirtilen erdemler, katılımcılar tarafından bahsedilen erdemlere nasıl yansıdı?</w:t>
      </w:r>
    </w:p>
    <w:p w14:paraId="03B24F6A" w14:textId="77777777" w:rsidR="00071318" w:rsidRPr="00071318" w:rsidRDefault="00071318" w:rsidP="00AB02FB">
      <w:pPr>
        <w:pStyle w:val="ListParagraph"/>
        <w:spacing w:line="360" w:lineRule="auto"/>
        <w:ind w:left="1068" w:right="752"/>
        <w:jc w:val="both"/>
        <w:rPr>
          <w:rFonts w:ascii="Trebuchet MS" w:hAnsi="Trebuchet MS" w:cs="Calibri"/>
          <w:b/>
          <w:bCs/>
          <w:color w:val="000000"/>
          <w:shd w:val="clear" w:color="auto" w:fill="FFFFFF"/>
        </w:rPr>
      </w:pPr>
    </w:p>
    <w:p w14:paraId="6A9D4828" w14:textId="77777777" w:rsidR="00071318" w:rsidRPr="00071318" w:rsidRDefault="00071318" w:rsidP="00AB02FB">
      <w:pPr>
        <w:rPr>
          <w:rFonts w:ascii="Trebuchet MS" w:hAnsi="Trebuchet MS"/>
          <w:b/>
          <w:bCs/>
          <w:sz w:val="24"/>
          <w:szCs w:val="24"/>
          <w:shd w:val="clear" w:color="auto" w:fill="FFFFFF"/>
        </w:rPr>
      </w:pPr>
      <w:r w:rsidRPr="00071318">
        <w:rPr>
          <w:rFonts w:ascii="Trebuchet MS" w:hAnsi="Trebuchet MS"/>
          <w:sz w:val="24"/>
          <w:szCs w:val="24"/>
          <w:shd w:val="clear" w:color="auto" w:fill="FFFFFF"/>
        </w:rPr>
        <w:t>6️</w:t>
      </w:r>
      <w:r w:rsidRPr="00071318">
        <w:rPr>
          <w:rFonts w:ascii="Segoe UI Symbol" w:hAnsi="Segoe UI Symbol" w:cs="Segoe UI Symbol"/>
          <w:sz w:val="24"/>
          <w:szCs w:val="24"/>
          <w:shd w:val="clear" w:color="auto" w:fill="FFFFFF"/>
        </w:rPr>
        <w:t>⃣</w:t>
      </w:r>
      <w:r w:rsidRPr="00071318">
        <w:rPr>
          <w:rFonts w:ascii="Trebuchet MS" w:hAnsi="Trebuchet MS" w:cs="Segoe UI Symbol"/>
          <w:sz w:val="24"/>
          <w:szCs w:val="24"/>
          <w:shd w:val="clear" w:color="auto" w:fill="FFFFFF"/>
        </w:rPr>
        <w:t xml:space="preserve"> </w:t>
      </w:r>
      <w:bookmarkStart w:id="6" w:name="ortayolstep6"/>
      <w:bookmarkEnd w:id="6"/>
      <w:proofErr w:type="spellStart"/>
      <w:r w:rsidRPr="00071318">
        <w:rPr>
          <w:rFonts w:ascii="Trebuchet MS" w:hAnsi="Trebuchet MS"/>
          <w:b/>
          <w:bCs/>
          <w:sz w:val="24"/>
          <w:szCs w:val="24"/>
          <w:shd w:val="clear" w:color="auto" w:fill="FFFFFF"/>
        </w:rPr>
        <w:t>Toplu</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halde</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yapılacak</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yorumlamalar</w:t>
      </w:r>
      <w:proofErr w:type="spellEnd"/>
      <w:r w:rsidRPr="00071318">
        <w:rPr>
          <w:rFonts w:ascii="Trebuchet MS" w:hAnsi="Trebuchet MS"/>
          <w:b/>
          <w:bCs/>
          <w:sz w:val="24"/>
          <w:szCs w:val="24"/>
          <w:shd w:val="clear" w:color="auto" w:fill="FFFFFF"/>
        </w:rPr>
        <w:t xml:space="preserve"> (20 </w:t>
      </w:r>
      <w:proofErr w:type="spellStart"/>
      <w:r w:rsidRPr="00071318">
        <w:rPr>
          <w:rFonts w:ascii="Trebuchet MS" w:hAnsi="Trebuchet MS"/>
          <w:b/>
          <w:bCs/>
          <w:sz w:val="24"/>
          <w:szCs w:val="24"/>
          <w:shd w:val="clear" w:color="auto" w:fill="FFFFFF"/>
        </w:rPr>
        <w:t>dakika</w:t>
      </w:r>
      <w:proofErr w:type="spellEnd"/>
      <w:r w:rsidRPr="00071318">
        <w:rPr>
          <w:rFonts w:ascii="Trebuchet MS" w:hAnsi="Trebuchet MS"/>
          <w:b/>
          <w:bCs/>
          <w:sz w:val="24"/>
          <w:szCs w:val="24"/>
          <w:shd w:val="clear" w:color="auto" w:fill="FFFFFF"/>
        </w:rPr>
        <w:t>)</w:t>
      </w:r>
    </w:p>
    <w:p w14:paraId="4D3259EF" w14:textId="6D425AA5" w:rsidR="00071318" w:rsidRPr="00071318" w:rsidRDefault="00071318" w:rsidP="00AB02FB">
      <w:pPr>
        <w:ind w:left="708" w:right="752"/>
        <w:rPr>
          <w:rFonts w:ascii="Trebuchet MS" w:hAnsi="Trebuchet MS" w:cs="Calibri"/>
          <w:sz w:val="24"/>
          <w:szCs w:val="24"/>
        </w:rPr>
      </w:pPr>
      <w:proofErr w:type="spellStart"/>
      <w:r w:rsidRPr="00071318">
        <w:rPr>
          <w:rFonts w:ascii="Trebuchet MS" w:hAnsi="Trebuchet MS" w:cs="Calibri"/>
          <w:sz w:val="24"/>
          <w:szCs w:val="24"/>
        </w:rPr>
        <w:t>Grup</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sözcülerinden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kısaca</w:t>
      </w:r>
      <w:proofErr w:type="spellEnd"/>
      <w:r w:rsidRPr="00071318">
        <w:rPr>
          <w:rFonts w:ascii="Trebuchet MS" w:hAnsi="Trebuchet MS" w:cs="Calibri"/>
          <w:sz w:val="24"/>
          <w:szCs w:val="24"/>
        </w:rPr>
        <w:t>:</w:t>
      </w:r>
    </w:p>
    <w:p w14:paraId="1FB1164B" w14:textId="77777777" w:rsidR="00071318" w:rsidRPr="00071318" w:rsidRDefault="00071318" w:rsidP="00AB02FB">
      <w:pPr>
        <w:ind w:left="708" w:right="752"/>
        <w:rPr>
          <w:rFonts w:ascii="Trebuchet MS" w:hAnsi="Trebuchet MS" w:cs="Apple Color Emoji"/>
          <w:sz w:val="24"/>
          <w:szCs w:val="24"/>
        </w:rPr>
      </w:pPr>
      <w:r w:rsidRPr="00071318">
        <w:rPr>
          <w:rFonts w:ascii="Apple Color Emoji" w:hAnsi="Apple Color Emoji" w:cs="Apple Color Emoji"/>
          <w:sz w:val="24"/>
          <w:szCs w:val="24"/>
        </w:rPr>
        <w:t>➡</w:t>
      </w:r>
      <w:r w:rsidRPr="00071318">
        <w:rPr>
          <w:rFonts w:ascii="Trebuchet MS" w:hAnsi="Trebuchet MS" w:cs="Apple Color Emoji"/>
          <w:sz w:val="24"/>
          <w:szCs w:val="24"/>
        </w:rPr>
        <w:t xml:space="preserve">️ alt </w:t>
      </w:r>
      <w:proofErr w:type="spellStart"/>
      <w:r w:rsidRPr="00071318">
        <w:rPr>
          <w:rFonts w:ascii="Trebuchet MS" w:hAnsi="Trebuchet MS" w:cs="Apple Color Emoji"/>
          <w:sz w:val="24"/>
          <w:szCs w:val="24"/>
        </w:rPr>
        <w:t>gruplar</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içerisinde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tartışılan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erdemleri</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farklılık</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ve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benzerlikler</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üzerinde</w:t>
      </w:r>
      <w:proofErr w:type="spellEnd"/>
      <w:r w:rsidRPr="00071318">
        <w:rPr>
          <w:rFonts w:ascii="Trebuchet MS" w:hAnsi="Trebuchet MS" w:cs="Apple Color Emoji"/>
          <w:sz w:val="24"/>
          <w:szCs w:val="24"/>
        </w:rPr>
        <w:t xml:space="preserve"> de </w:t>
      </w:r>
      <w:proofErr w:type="spellStart"/>
      <w:r w:rsidRPr="00071318">
        <w:rPr>
          <w:rFonts w:ascii="Trebuchet MS" w:hAnsi="Trebuchet MS" w:cs="Apple Color Emoji"/>
          <w:sz w:val="24"/>
          <w:szCs w:val="24"/>
        </w:rPr>
        <w:t>durarak</w:t>
      </w:r>
      <w:proofErr w:type="spellEnd"/>
      <w:r w:rsidRPr="00071318">
        <w:rPr>
          <w:rFonts w:ascii="Trebuchet MS" w:hAnsi="Trebuchet MS" w:cs="Apple Color Emoji"/>
          <w:sz w:val="24"/>
          <w:szCs w:val="24"/>
        </w:rPr>
        <w:t xml:space="preserve"> </w:t>
      </w:r>
      <w:proofErr w:type="spellStart"/>
      <w:proofErr w:type="gramStart"/>
      <w:r w:rsidRPr="00071318">
        <w:rPr>
          <w:rFonts w:ascii="Trebuchet MS" w:hAnsi="Trebuchet MS" w:cs="Apple Color Emoji"/>
          <w:sz w:val="24"/>
          <w:szCs w:val="24"/>
        </w:rPr>
        <w:t>özetlemelerini</w:t>
      </w:r>
      <w:proofErr w:type="spellEnd"/>
      <w:r w:rsidRPr="00071318">
        <w:rPr>
          <w:rFonts w:ascii="Trebuchet MS" w:hAnsi="Trebuchet MS" w:cs="Apple Color Emoji"/>
          <w:sz w:val="24"/>
          <w:szCs w:val="24"/>
        </w:rPr>
        <w:t>;</w:t>
      </w:r>
      <w:proofErr w:type="gramEnd"/>
    </w:p>
    <w:p w14:paraId="67B1075F" w14:textId="77777777" w:rsidR="00071318" w:rsidRPr="00071318" w:rsidRDefault="00071318" w:rsidP="00AB02FB">
      <w:pPr>
        <w:ind w:left="708" w:right="752"/>
        <w:rPr>
          <w:rFonts w:ascii="Trebuchet MS" w:hAnsi="Trebuchet MS" w:cs="Apple Color Emoji"/>
          <w:sz w:val="24"/>
          <w:szCs w:val="24"/>
        </w:rPr>
      </w:pPr>
      <w:r w:rsidRPr="00071318">
        <w:rPr>
          <w:rFonts w:ascii="Apple Color Emoji" w:hAnsi="Apple Color Emoji" w:cs="Apple Color Emoji"/>
          <w:sz w:val="24"/>
          <w:szCs w:val="24"/>
        </w:rPr>
        <w:t>➡</w:t>
      </w:r>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katılımcıların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orta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yolu</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formüle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ediş</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yöntemlerindeki</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benzerlik</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ve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farklılıkları</w:t>
      </w:r>
      <w:proofErr w:type="spellEnd"/>
      <w:r w:rsidRPr="00071318">
        <w:rPr>
          <w:rFonts w:ascii="Trebuchet MS" w:hAnsi="Trebuchet MS" w:cs="Apple Color Emoji"/>
          <w:sz w:val="24"/>
          <w:szCs w:val="24"/>
        </w:rPr>
        <w:t xml:space="preserve"> </w:t>
      </w:r>
      <w:r w:rsidRPr="00071318">
        <w:rPr>
          <w:rFonts w:ascii="Trebuchet MS" w:hAnsi="Trebuchet MS" w:cs="Apple Color Emoji"/>
          <w:sz w:val="24"/>
          <w:szCs w:val="24"/>
          <w:u w:val="single"/>
        </w:rPr>
        <w:t>(</w:t>
      </w:r>
      <w:proofErr w:type="spellStart"/>
      <w:r w:rsidRPr="00071318">
        <w:rPr>
          <w:rFonts w:ascii="Trebuchet MS" w:hAnsi="Trebuchet MS" w:cs="Apple Color Emoji"/>
          <w:sz w:val="24"/>
          <w:szCs w:val="24"/>
          <w:u w:val="single"/>
        </w:rPr>
        <w:t>benzerlik</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ve</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farklılıkların</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kendisinden</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ziyade</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genel</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olarak</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yöntemler</w:t>
      </w:r>
      <w:proofErr w:type="spellEnd"/>
      <w:r w:rsidRPr="00071318">
        <w:rPr>
          <w:rFonts w:ascii="Trebuchet MS" w:hAnsi="Trebuchet MS" w:cs="Apple Color Emoji"/>
          <w:sz w:val="24"/>
          <w:szCs w:val="24"/>
          <w:u w:val="single"/>
        </w:rPr>
        <w:t xml:space="preserve"> </w:t>
      </w:r>
      <w:proofErr w:type="spellStart"/>
      <w:r w:rsidRPr="00071318">
        <w:rPr>
          <w:rFonts w:ascii="Trebuchet MS" w:hAnsi="Trebuchet MS" w:cs="Apple Color Emoji"/>
          <w:sz w:val="24"/>
          <w:szCs w:val="24"/>
          <w:u w:val="single"/>
        </w:rPr>
        <w:t>üzerinden</w:t>
      </w:r>
      <w:proofErr w:type="spellEnd"/>
      <w:r w:rsidRPr="00071318">
        <w:rPr>
          <w:rFonts w:ascii="Trebuchet MS" w:hAnsi="Trebuchet MS" w:cs="Apple Color Emoji"/>
          <w:sz w:val="24"/>
          <w:szCs w:val="24"/>
          <w:u w:val="single"/>
        </w:rPr>
        <w:t>)</w:t>
      </w:r>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özetlemelerini</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isteyin</w:t>
      </w:r>
      <w:proofErr w:type="spellEnd"/>
      <w:r w:rsidRPr="00071318">
        <w:rPr>
          <w:rFonts w:ascii="Trebuchet MS" w:hAnsi="Trebuchet MS" w:cs="Apple Color Emoji"/>
          <w:sz w:val="24"/>
          <w:szCs w:val="24"/>
        </w:rPr>
        <w:t>.</w:t>
      </w:r>
    </w:p>
    <w:p w14:paraId="0D74B656" w14:textId="77777777" w:rsidR="00071318" w:rsidRPr="00071318" w:rsidRDefault="00071318" w:rsidP="00AB02FB">
      <w:pPr>
        <w:ind w:left="708" w:right="752"/>
        <w:rPr>
          <w:rFonts w:ascii="Trebuchet MS" w:hAnsi="Trebuchet MS" w:cs="Apple Color Emoji"/>
          <w:sz w:val="24"/>
          <w:szCs w:val="24"/>
        </w:rPr>
      </w:pPr>
    </w:p>
    <w:p w14:paraId="5183A728" w14:textId="77777777" w:rsidR="00071318" w:rsidRPr="00071318" w:rsidRDefault="00071318" w:rsidP="00AB02FB">
      <w:pPr>
        <w:ind w:left="708" w:right="752"/>
        <w:rPr>
          <w:rFonts w:ascii="Trebuchet MS" w:hAnsi="Trebuchet MS" w:cs="Calibri"/>
          <w:sz w:val="24"/>
          <w:szCs w:val="24"/>
        </w:rPr>
      </w:pPr>
      <w:proofErr w:type="spellStart"/>
      <w:r w:rsidRPr="00071318">
        <w:rPr>
          <w:rFonts w:ascii="Trebuchet MS" w:hAnsi="Trebuchet MS" w:cs="Calibri"/>
          <w:sz w:val="24"/>
          <w:szCs w:val="24"/>
        </w:rPr>
        <w:t>İpucu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özellikle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erdemler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ve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orta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yollar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üzerine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odaklanın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spesifik</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olarak</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vakalar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üzerine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değil</w:t>
      </w:r>
      <w:proofErr w:type="spellEnd"/>
      <w:r w:rsidRPr="00071318">
        <w:rPr>
          <w:rFonts w:ascii="Trebuchet MS" w:hAnsi="Trebuchet MS" w:cs="Calibri"/>
          <w:sz w:val="24"/>
          <w:szCs w:val="24"/>
        </w:rPr>
        <w:t>)</w:t>
      </w:r>
    </w:p>
    <w:p w14:paraId="42B07FEC" w14:textId="77777777" w:rsidR="00071318" w:rsidRPr="00071318" w:rsidRDefault="00071318" w:rsidP="00AB02FB">
      <w:pPr>
        <w:ind w:left="708" w:right="752"/>
        <w:rPr>
          <w:rFonts w:ascii="Trebuchet MS" w:hAnsi="Trebuchet MS" w:cs="Calibri"/>
          <w:sz w:val="24"/>
          <w:szCs w:val="24"/>
        </w:rPr>
      </w:pPr>
    </w:p>
    <w:p w14:paraId="08286B23" w14:textId="77777777" w:rsidR="00071318" w:rsidRPr="00071318" w:rsidRDefault="00071318" w:rsidP="00AB02FB">
      <w:pPr>
        <w:ind w:left="708" w:right="752"/>
        <w:rPr>
          <w:rFonts w:ascii="Trebuchet MS" w:hAnsi="Trebuchet MS" w:cs="Calibri"/>
          <w:sz w:val="24"/>
          <w:szCs w:val="24"/>
        </w:rPr>
      </w:pPr>
      <w:proofErr w:type="spellStart"/>
      <w:r w:rsidRPr="00071318">
        <w:rPr>
          <w:rFonts w:ascii="Trebuchet MS" w:hAnsi="Trebuchet MS" w:cs="Calibri"/>
          <w:sz w:val="24"/>
          <w:szCs w:val="24"/>
        </w:rPr>
        <w:t>Grup</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sözcülerinin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sunduğu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kısa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özetlerin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ardından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genel</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sohbeti</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başlatmak</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için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katılımcılara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şu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soruları</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sorun</w:t>
      </w:r>
      <w:proofErr w:type="spellEnd"/>
      <w:r w:rsidRPr="00071318">
        <w:rPr>
          <w:rFonts w:ascii="Trebuchet MS" w:hAnsi="Trebuchet MS" w:cs="Calibri"/>
          <w:sz w:val="24"/>
          <w:szCs w:val="24"/>
        </w:rPr>
        <w:t>:</w:t>
      </w:r>
    </w:p>
    <w:p w14:paraId="11A2CE7F" w14:textId="77777777" w:rsidR="00071318" w:rsidRPr="00071318" w:rsidRDefault="00071318" w:rsidP="00AB02FB">
      <w:pPr>
        <w:ind w:left="708" w:right="752"/>
        <w:rPr>
          <w:rFonts w:ascii="Trebuchet MS" w:hAnsi="Trebuchet MS" w:cs="Calibri"/>
          <w:sz w:val="24"/>
          <w:szCs w:val="24"/>
        </w:rPr>
      </w:pPr>
    </w:p>
    <w:p w14:paraId="2DD89B21" w14:textId="77777777" w:rsidR="00071318" w:rsidRPr="00071318" w:rsidRDefault="00071318" w:rsidP="00AB02FB">
      <w:pPr>
        <w:pStyle w:val="ListParagraph"/>
        <w:numPr>
          <w:ilvl w:val="0"/>
          <w:numId w:val="7"/>
        </w:numPr>
        <w:spacing w:line="360" w:lineRule="auto"/>
        <w:ind w:right="752"/>
        <w:jc w:val="both"/>
        <w:rPr>
          <w:rFonts w:ascii="Trebuchet MS" w:hAnsi="Trebuchet MS" w:cs="Calibri"/>
        </w:rPr>
      </w:pPr>
      <w:r w:rsidRPr="00071318">
        <w:rPr>
          <w:rFonts w:ascii="Trebuchet MS" w:hAnsi="Trebuchet MS" w:cs="Calibri"/>
        </w:rPr>
        <w:t>Kişisel bir vaka bulmak ve bu vaka için bir erdem belirlemek kolay oldu mu?</w:t>
      </w:r>
    </w:p>
    <w:p w14:paraId="69C41548" w14:textId="77777777" w:rsidR="00071318" w:rsidRPr="00071318" w:rsidRDefault="00071318" w:rsidP="00AB02FB">
      <w:pPr>
        <w:pStyle w:val="ListParagraph"/>
        <w:numPr>
          <w:ilvl w:val="0"/>
          <w:numId w:val="7"/>
        </w:numPr>
        <w:spacing w:line="360" w:lineRule="auto"/>
        <w:ind w:left="708" w:right="752"/>
        <w:jc w:val="both"/>
        <w:rPr>
          <w:rFonts w:ascii="Trebuchet MS" w:hAnsi="Trebuchet MS" w:cs="Calibri"/>
        </w:rPr>
      </w:pPr>
      <w:r w:rsidRPr="00071318">
        <w:rPr>
          <w:rFonts w:ascii="Trebuchet MS" w:hAnsi="Trebuchet MS" w:cs="Calibri"/>
        </w:rPr>
        <w:t xml:space="preserve">Erdemlere ilişkin olarak başkaları tarafından geliştirilen tanımlamaları/ açıklamaları duyduktan sonra, bu erdemlerin </w:t>
      </w:r>
      <w:r w:rsidRPr="00071318">
        <w:rPr>
          <w:rFonts w:ascii="Trebuchet MS" w:hAnsi="Trebuchet MS"/>
        </w:rPr>
        <w:t>doğasında var olan ahlaki muğlaklığa farklı ya da daha geniş bir açıdan bakmaya başladınız mı?</w:t>
      </w:r>
    </w:p>
    <w:p w14:paraId="22715242" w14:textId="77777777" w:rsidR="00071318" w:rsidRPr="00071318" w:rsidRDefault="00071318" w:rsidP="00AB02FB">
      <w:pPr>
        <w:pStyle w:val="ListParagraph"/>
        <w:numPr>
          <w:ilvl w:val="0"/>
          <w:numId w:val="7"/>
        </w:numPr>
        <w:spacing w:line="360" w:lineRule="auto"/>
        <w:ind w:left="708" w:right="752"/>
        <w:jc w:val="both"/>
        <w:rPr>
          <w:rFonts w:ascii="Trebuchet MS" w:hAnsi="Trebuchet MS" w:cs="Calibri"/>
        </w:rPr>
      </w:pPr>
      <w:r w:rsidRPr="00071318">
        <w:rPr>
          <w:rFonts w:ascii="Trebuchet MS" w:hAnsi="Trebuchet MS" w:cs="Calibri"/>
        </w:rPr>
        <w:t>Vaka sahibi bu alıştırmayı nasıl deneyimlediğini açıklamak ister mi?</w:t>
      </w:r>
    </w:p>
    <w:p w14:paraId="34A432BD" w14:textId="77777777" w:rsidR="00071318" w:rsidRPr="00071318" w:rsidRDefault="00071318" w:rsidP="00AB02FB">
      <w:pPr>
        <w:rPr>
          <w:rFonts w:ascii="Trebuchet MS" w:hAnsi="Trebuchet MS"/>
          <w:sz w:val="24"/>
          <w:szCs w:val="24"/>
        </w:rPr>
      </w:pPr>
    </w:p>
    <w:p w14:paraId="6E2AE3EF" w14:textId="6C079045" w:rsidR="00071318" w:rsidRPr="00AB02FB" w:rsidRDefault="00071318" w:rsidP="00AB02FB">
      <w:pPr>
        <w:rPr>
          <w:rFonts w:ascii="Trebuchet MS" w:hAnsi="Trebuchet MS" w:cs="Calibri"/>
          <w:b/>
          <w:bCs/>
          <w:sz w:val="24"/>
          <w:szCs w:val="24"/>
        </w:rPr>
      </w:pPr>
      <w:r w:rsidRPr="00071318">
        <w:rPr>
          <w:rFonts w:ascii="Trebuchet MS" w:hAnsi="Trebuchet MS"/>
          <w:sz w:val="24"/>
          <w:szCs w:val="24"/>
          <w:shd w:val="clear" w:color="auto" w:fill="FFFFFF"/>
        </w:rPr>
        <w:t>7️</w:t>
      </w:r>
      <w:r w:rsidRPr="00071318">
        <w:rPr>
          <w:rFonts w:ascii="Segoe UI Symbol" w:hAnsi="Segoe UI Symbol" w:cs="Segoe UI Symbol"/>
          <w:sz w:val="24"/>
          <w:szCs w:val="24"/>
          <w:shd w:val="clear" w:color="auto" w:fill="FFFFFF"/>
        </w:rPr>
        <w:t>⃣</w:t>
      </w:r>
      <w:r w:rsidRPr="00071318">
        <w:rPr>
          <w:rFonts w:ascii="Trebuchet MS" w:hAnsi="Trebuchet MS"/>
          <w:sz w:val="24"/>
          <w:szCs w:val="24"/>
          <w:shd w:val="clear" w:color="auto" w:fill="FFFFFF"/>
        </w:rPr>
        <w:t xml:space="preserve"> </w:t>
      </w:r>
      <w:bookmarkStart w:id="7" w:name="ortayolstep7"/>
      <w:bookmarkEnd w:id="7"/>
      <w:proofErr w:type="spellStart"/>
      <w:r w:rsidRPr="00071318">
        <w:rPr>
          <w:rFonts w:ascii="Trebuchet MS" w:hAnsi="Trebuchet MS"/>
          <w:b/>
          <w:bCs/>
          <w:sz w:val="24"/>
          <w:szCs w:val="24"/>
          <w:shd w:val="clear" w:color="auto" w:fill="FFFFFF"/>
        </w:rPr>
        <w:t>Nihai</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yorumlamalar</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ve</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çıkarılan</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dersler</w:t>
      </w:r>
      <w:proofErr w:type="spellEnd"/>
    </w:p>
    <w:p w14:paraId="7E772F4C" w14:textId="259C4CFA" w:rsidR="00071318" w:rsidRDefault="00071318" w:rsidP="00AB02FB">
      <w:pPr>
        <w:ind w:left="708" w:right="752"/>
        <w:rPr>
          <w:rFonts w:ascii="Trebuchet MS" w:hAnsi="Trebuchet MS" w:cs="Calibri"/>
          <w:sz w:val="24"/>
          <w:szCs w:val="24"/>
        </w:rPr>
      </w:pPr>
      <w:proofErr w:type="spellStart"/>
      <w:r w:rsidRPr="00071318">
        <w:rPr>
          <w:rFonts w:ascii="Trebuchet MS" w:hAnsi="Trebuchet MS" w:cs="Calibri"/>
          <w:sz w:val="24"/>
          <w:szCs w:val="24"/>
        </w:rPr>
        <w:t>Tüm</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katılımcılarla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birlikte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alıştırmadan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çıkarılan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genel</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dersleri</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belirleyin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Orta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yola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ilişkin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tanımlama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ve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temellendirmelere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özellikle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dikkat</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edin</w:t>
      </w:r>
      <w:proofErr w:type="spellEnd"/>
      <w:r w:rsidRPr="00071318">
        <w:rPr>
          <w:rFonts w:ascii="Trebuchet MS" w:hAnsi="Trebuchet MS" w:cs="Calibri"/>
          <w:sz w:val="24"/>
          <w:szCs w:val="24"/>
        </w:rPr>
        <w:t>.</w:t>
      </w:r>
    </w:p>
    <w:p w14:paraId="7841CEFC" w14:textId="77777777" w:rsidR="00071318" w:rsidRPr="00071318" w:rsidRDefault="00071318" w:rsidP="00AB02FB">
      <w:pPr>
        <w:ind w:left="708" w:right="752"/>
        <w:rPr>
          <w:rFonts w:ascii="Trebuchet MS" w:hAnsi="Trebuchet MS" w:cs="Calibri"/>
          <w:sz w:val="24"/>
          <w:szCs w:val="24"/>
        </w:rPr>
      </w:pPr>
    </w:p>
    <w:p w14:paraId="3D5E70F8" w14:textId="77777777" w:rsidR="00071318" w:rsidRPr="00071318" w:rsidRDefault="00071318" w:rsidP="00AB02FB">
      <w:pPr>
        <w:ind w:left="708" w:right="752"/>
        <w:rPr>
          <w:rFonts w:ascii="Trebuchet MS" w:hAnsi="Trebuchet MS" w:cs="Calibri"/>
          <w:sz w:val="24"/>
          <w:szCs w:val="24"/>
        </w:rPr>
      </w:pPr>
      <w:proofErr w:type="spellStart"/>
      <w:r w:rsidRPr="00071318">
        <w:rPr>
          <w:rFonts w:ascii="Trebuchet MS" w:hAnsi="Trebuchet MS" w:cs="Calibri"/>
          <w:sz w:val="24"/>
          <w:szCs w:val="24"/>
        </w:rPr>
        <w:lastRenderedPageBreak/>
        <w:t>Katılımcılara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alıştırmadan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çıkarılan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derslerle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ECoC</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arasında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nasıl</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bir</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ilişki</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bulunduğunu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ve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bu</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alıştırmanın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ECoC’ta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belirtilen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prensip</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ve</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erdemlerin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gözetilmesi</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konusunda</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onlara</w:t>
      </w:r>
      <w:proofErr w:type="spellEnd"/>
      <w:r w:rsidRPr="00071318">
        <w:rPr>
          <w:rFonts w:ascii="Trebuchet MS" w:hAnsi="Trebuchet MS" w:cs="Calibri"/>
          <w:sz w:val="24"/>
          <w:szCs w:val="24"/>
        </w:rPr>
        <w:t xml:space="preserve"> ne </w:t>
      </w:r>
      <w:proofErr w:type="spellStart"/>
      <w:r w:rsidRPr="00071318">
        <w:rPr>
          <w:rFonts w:ascii="Trebuchet MS" w:hAnsi="Trebuchet MS" w:cs="Calibri"/>
          <w:sz w:val="24"/>
          <w:szCs w:val="24"/>
        </w:rPr>
        <w:t>yönden</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yardımcı</w:t>
      </w:r>
      <w:proofErr w:type="spellEnd"/>
      <w:r w:rsidRPr="00071318">
        <w:rPr>
          <w:rFonts w:ascii="Trebuchet MS" w:hAnsi="Trebuchet MS" w:cs="Calibri"/>
          <w:sz w:val="24"/>
          <w:szCs w:val="24"/>
        </w:rPr>
        <w:t xml:space="preserve"> </w:t>
      </w:r>
      <w:proofErr w:type="spellStart"/>
      <w:r w:rsidRPr="00071318">
        <w:rPr>
          <w:rFonts w:ascii="Trebuchet MS" w:hAnsi="Trebuchet MS" w:cs="Calibri"/>
          <w:sz w:val="24"/>
          <w:szCs w:val="24"/>
        </w:rPr>
        <w:t>olacağını</w:t>
      </w:r>
      <w:proofErr w:type="spellEnd"/>
      <w:r w:rsidRPr="00071318">
        <w:rPr>
          <w:rFonts w:ascii="Trebuchet MS" w:hAnsi="Trebuchet MS" w:cs="Calibri"/>
          <w:sz w:val="24"/>
          <w:szCs w:val="24"/>
        </w:rPr>
        <w:t xml:space="preserve"> </w:t>
      </w:r>
      <w:proofErr w:type="spellStart"/>
      <w:proofErr w:type="gramStart"/>
      <w:r w:rsidRPr="00071318">
        <w:rPr>
          <w:rFonts w:ascii="Trebuchet MS" w:hAnsi="Trebuchet MS" w:cs="Calibri"/>
          <w:sz w:val="24"/>
          <w:szCs w:val="24"/>
        </w:rPr>
        <w:t>sorun</w:t>
      </w:r>
      <w:proofErr w:type="spellEnd"/>
      <w:r w:rsidRPr="00071318">
        <w:rPr>
          <w:rFonts w:ascii="Trebuchet MS" w:hAnsi="Trebuchet MS" w:cs="Calibri"/>
          <w:sz w:val="24"/>
          <w:szCs w:val="24"/>
        </w:rPr>
        <w:t>;</w:t>
      </w:r>
      <w:proofErr w:type="gramEnd"/>
    </w:p>
    <w:p w14:paraId="6B20A565" w14:textId="77777777" w:rsidR="00071318" w:rsidRPr="00071318" w:rsidRDefault="00071318" w:rsidP="00AB02FB">
      <w:pPr>
        <w:ind w:left="708" w:right="752"/>
        <w:rPr>
          <w:rFonts w:ascii="Trebuchet MS" w:hAnsi="Trebuchet MS" w:cs="Calibri"/>
          <w:sz w:val="24"/>
          <w:szCs w:val="24"/>
        </w:rPr>
      </w:pPr>
    </w:p>
    <w:p w14:paraId="5E760295" w14:textId="77777777" w:rsidR="00071318" w:rsidRPr="00071318" w:rsidRDefault="00071318" w:rsidP="00AB02FB">
      <w:pPr>
        <w:ind w:left="708" w:right="752"/>
        <w:rPr>
          <w:rFonts w:ascii="Trebuchet MS" w:hAnsi="Trebuchet MS" w:cs="Apple Color Emoji"/>
          <w:sz w:val="24"/>
          <w:szCs w:val="24"/>
        </w:rPr>
      </w:pPr>
      <w:r w:rsidRPr="00071318">
        <w:rPr>
          <w:rFonts w:ascii="Apple Color Emoji" w:hAnsi="Apple Color Emoji" w:cs="Apple Color Emoji"/>
          <w:sz w:val="24"/>
          <w:szCs w:val="24"/>
        </w:rPr>
        <w:t>➡</w:t>
      </w:r>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Katılımcılara</w:t>
      </w:r>
      <w:proofErr w:type="spellEnd"/>
      <w:r w:rsidRPr="00071318">
        <w:rPr>
          <w:rFonts w:ascii="Trebuchet MS" w:hAnsi="Trebuchet MS" w:cs="Apple Color Emoji"/>
          <w:sz w:val="24"/>
          <w:szCs w:val="24"/>
        </w:rPr>
        <w:t xml:space="preserve">, </w:t>
      </w:r>
      <w:proofErr w:type="spellStart"/>
      <w:r w:rsidRPr="00071318">
        <w:rPr>
          <w:rFonts w:ascii="Trebuchet MS" w:hAnsi="Trebuchet MS"/>
          <w:sz w:val="24"/>
          <w:szCs w:val="24"/>
        </w:rPr>
        <w:t>araştırmacı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olarak</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ilgili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sorunla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karşılaştıklarında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bu</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alıştırmanın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ve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bir</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Orta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Yol</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bulma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fikrinin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onlara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yardımcı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olup</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olmayacağını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eğer</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olacaksa</w:t>
      </w:r>
      <w:proofErr w:type="spellEnd"/>
      <w:r w:rsidRPr="00071318">
        <w:rPr>
          <w:rFonts w:ascii="Trebuchet MS" w:hAnsi="Trebuchet MS" w:cs="Apple Color Emoji"/>
          <w:sz w:val="24"/>
          <w:szCs w:val="24"/>
        </w:rPr>
        <w:t xml:space="preserve"> ne </w:t>
      </w:r>
      <w:proofErr w:type="spellStart"/>
      <w:r w:rsidRPr="00071318">
        <w:rPr>
          <w:rFonts w:ascii="Trebuchet MS" w:hAnsi="Trebuchet MS" w:cs="Apple Color Emoji"/>
          <w:sz w:val="24"/>
          <w:szCs w:val="24"/>
        </w:rPr>
        <w:t>yönden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olacağını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sorun</w:t>
      </w:r>
      <w:proofErr w:type="spellEnd"/>
      <w:r w:rsidRPr="00071318">
        <w:rPr>
          <w:rFonts w:ascii="Trebuchet MS" w:hAnsi="Trebuchet MS" w:cs="Apple Color Emoji"/>
          <w:sz w:val="24"/>
          <w:szCs w:val="24"/>
        </w:rPr>
        <w:t>.</w:t>
      </w:r>
    </w:p>
    <w:p w14:paraId="704E07BC" w14:textId="77777777" w:rsidR="00071318" w:rsidRPr="00071318" w:rsidRDefault="00071318" w:rsidP="00AB02FB">
      <w:pPr>
        <w:ind w:left="708" w:right="752"/>
        <w:rPr>
          <w:rFonts w:ascii="Trebuchet MS" w:hAnsi="Trebuchet MS" w:cs="Apple Color Emoji"/>
          <w:sz w:val="24"/>
          <w:szCs w:val="24"/>
        </w:rPr>
      </w:pPr>
      <w:r w:rsidRPr="00071318">
        <w:rPr>
          <w:rFonts w:ascii="Apple Color Emoji" w:hAnsi="Apple Color Emoji" w:cs="Apple Color Emoji"/>
          <w:sz w:val="24"/>
          <w:szCs w:val="24"/>
        </w:rPr>
        <w:t>➡</w:t>
      </w:r>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Alıştırmanın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amaçlarını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kısaca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tekrarlayın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ve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katılımcılara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bu</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amaçlara</w:t>
      </w:r>
      <w:proofErr w:type="spellEnd"/>
      <w:r w:rsidRPr="00071318">
        <w:rPr>
          <w:rFonts w:ascii="Trebuchet MS" w:hAnsi="Trebuchet MS" w:cs="Apple Color Emoji"/>
          <w:sz w:val="24"/>
          <w:szCs w:val="24"/>
        </w:rPr>
        <w:t xml:space="preserve"> ne </w:t>
      </w:r>
      <w:proofErr w:type="spellStart"/>
      <w:r w:rsidRPr="00071318">
        <w:rPr>
          <w:rFonts w:ascii="Trebuchet MS" w:hAnsi="Trebuchet MS" w:cs="Apple Color Emoji"/>
          <w:sz w:val="24"/>
          <w:szCs w:val="24"/>
        </w:rPr>
        <w:t>ölçüde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ulaştığınızı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sorun</w:t>
      </w:r>
      <w:proofErr w:type="spellEnd"/>
      <w:r w:rsidRPr="00071318">
        <w:rPr>
          <w:rFonts w:ascii="Trebuchet MS" w:hAnsi="Trebuchet MS" w:cs="Apple Color Emoji"/>
          <w:sz w:val="24"/>
          <w:szCs w:val="24"/>
        </w:rPr>
        <w:t>.</w:t>
      </w:r>
    </w:p>
    <w:p w14:paraId="7C8BAFEE" w14:textId="77777777" w:rsidR="00071318" w:rsidRPr="00071318" w:rsidRDefault="00071318" w:rsidP="00AB02FB">
      <w:pPr>
        <w:ind w:left="708" w:right="752"/>
        <w:rPr>
          <w:rFonts w:ascii="Trebuchet MS" w:hAnsi="Trebuchet MS" w:cs="Apple Color Emoji"/>
          <w:sz w:val="24"/>
          <w:szCs w:val="24"/>
        </w:rPr>
      </w:pPr>
    </w:p>
    <w:p w14:paraId="15E92863" w14:textId="77777777" w:rsidR="00071318" w:rsidRPr="00071318" w:rsidRDefault="00071318" w:rsidP="00AB02FB">
      <w:pPr>
        <w:ind w:left="708" w:right="752"/>
        <w:rPr>
          <w:rFonts w:ascii="Trebuchet MS" w:hAnsi="Trebuchet MS" w:cs="Calibri"/>
          <w:sz w:val="24"/>
          <w:szCs w:val="24"/>
        </w:rPr>
      </w:pPr>
      <w:proofErr w:type="spellStart"/>
      <w:r w:rsidRPr="00071318">
        <w:rPr>
          <w:rFonts w:ascii="Trebuchet MS" w:hAnsi="Trebuchet MS" w:cs="Apple Color Emoji"/>
          <w:sz w:val="24"/>
          <w:szCs w:val="24"/>
        </w:rPr>
        <w:t>Yazı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panosu</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üzerine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alıştırmadan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çıkarılan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temel</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dersleri</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ve</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katılımcıların</w:t>
      </w:r>
      <w:proofErr w:type="spellEnd"/>
      <w:r w:rsidRPr="00071318">
        <w:rPr>
          <w:rFonts w:ascii="Trebuchet MS" w:hAnsi="Trebuchet MS" w:cs="Apple Color Emoji"/>
          <w:sz w:val="24"/>
          <w:szCs w:val="24"/>
        </w:rPr>
        <w:t xml:space="preserve">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Doğruluğu</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ilgili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ahlaki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sorunla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karşılaştıklarında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bu</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alıştırmanın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onlara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nasıl</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yardımcı</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olacağına</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ilişkin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fikirlerinden</w:t>
      </w:r>
      <w:proofErr w:type="spellEnd"/>
      <w:r w:rsidRPr="00071318">
        <w:rPr>
          <w:rFonts w:ascii="Trebuchet MS" w:hAnsi="Trebuchet MS" w:cs="Apple Color Emoji"/>
          <w:sz w:val="24"/>
          <w:szCs w:val="24"/>
        </w:rPr>
        <w:t xml:space="preserve"> </w:t>
      </w:r>
      <w:proofErr w:type="spellStart"/>
      <w:r w:rsidRPr="00071318">
        <w:rPr>
          <w:rFonts w:ascii="Trebuchet MS" w:hAnsi="Trebuchet MS" w:cs="Apple Color Emoji"/>
          <w:sz w:val="24"/>
          <w:szCs w:val="24"/>
        </w:rPr>
        <w:t>bazılarını</w:t>
      </w:r>
      <w:proofErr w:type="spellEnd"/>
      <w:r w:rsidRPr="00071318">
        <w:rPr>
          <w:rFonts w:ascii="Trebuchet MS" w:hAnsi="Trebuchet MS" w:cs="Apple Color Emoji"/>
          <w:sz w:val="24"/>
          <w:szCs w:val="24"/>
        </w:rPr>
        <w:t xml:space="preserve"> not </w:t>
      </w:r>
      <w:proofErr w:type="spellStart"/>
      <w:r w:rsidRPr="00071318">
        <w:rPr>
          <w:rFonts w:ascii="Trebuchet MS" w:hAnsi="Trebuchet MS" w:cs="Apple Color Emoji"/>
          <w:sz w:val="24"/>
          <w:szCs w:val="24"/>
        </w:rPr>
        <w:t>alın</w:t>
      </w:r>
      <w:proofErr w:type="spellEnd"/>
      <w:r w:rsidRPr="00071318">
        <w:rPr>
          <w:rFonts w:ascii="Trebuchet MS" w:hAnsi="Trebuchet MS" w:cs="Apple Color Emoji"/>
          <w:sz w:val="24"/>
          <w:szCs w:val="24"/>
        </w:rPr>
        <w:t>.</w:t>
      </w:r>
    </w:p>
    <w:p w14:paraId="0CA3B03B" w14:textId="77777777" w:rsidR="00071318" w:rsidRPr="00071318" w:rsidRDefault="00071318" w:rsidP="00AB02FB">
      <w:pPr>
        <w:ind w:right="752"/>
        <w:rPr>
          <w:rFonts w:ascii="Trebuchet MS" w:hAnsi="Trebuchet MS"/>
          <w:b/>
          <w:bCs/>
          <w:sz w:val="24"/>
          <w:szCs w:val="24"/>
        </w:rPr>
      </w:pPr>
    </w:p>
    <w:p w14:paraId="7EAC6FE4" w14:textId="77777777" w:rsidR="00071318" w:rsidRPr="00071318" w:rsidRDefault="00071318" w:rsidP="00AB02FB">
      <w:pPr>
        <w:ind w:right="752"/>
        <w:rPr>
          <w:rFonts w:ascii="Trebuchet MS" w:hAnsi="Trebuchet MS"/>
          <w:b/>
          <w:bCs/>
          <w:sz w:val="24"/>
          <w:szCs w:val="24"/>
        </w:rPr>
      </w:pPr>
      <w:proofErr w:type="spellStart"/>
      <w:r w:rsidRPr="00071318">
        <w:rPr>
          <w:rFonts w:ascii="Trebuchet MS" w:hAnsi="Trebuchet MS"/>
          <w:b/>
          <w:bCs/>
          <w:sz w:val="24"/>
          <w:szCs w:val="24"/>
        </w:rPr>
        <w:t>Notlar</w:t>
      </w:r>
      <w:proofErr w:type="spellEnd"/>
    </w:p>
    <w:p w14:paraId="384D8154" w14:textId="77777777" w:rsidR="00071318" w:rsidRPr="00071318" w:rsidRDefault="00071318" w:rsidP="00AB02FB">
      <w:pPr>
        <w:ind w:right="752"/>
        <w:rPr>
          <w:rFonts w:ascii="Trebuchet MS" w:hAnsi="Trebuchet MS"/>
          <w:b/>
          <w:bCs/>
          <w:sz w:val="24"/>
          <w:szCs w:val="24"/>
        </w:rPr>
      </w:pPr>
    </w:p>
    <w:p w14:paraId="106744F7" w14:textId="77777777" w:rsidR="00071318" w:rsidRPr="00071318" w:rsidRDefault="00071318" w:rsidP="00AB02FB">
      <w:pPr>
        <w:ind w:right="752"/>
        <w:rPr>
          <w:rFonts w:ascii="Trebuchet MS" w:hAnsi="Trebuchet MS"/>
          <w:b/>
          <w:bCs/>
          <w:sz w:val="24"/>
          <w:szCs w:val="24"/>
        </w:rPr>
      </w:pPr>
      <w:r w:rsidRPr="00071318">
        <w:rPr>
          <w:rFonts w:ascii="Trebuchet MS" w:hAnsi="Trebuchet MS"/>
          <w:b/>
          <w:bCs/>
          <w:sz w:val="24"/>
          <w:szCs w:val="24"/>
        </w:rPr>
        <w:t xml:space="preserve">Bu </w:t>
      </w:r>
      <w:proofErr w:type="spellStart"/>
      <w:r w:rsidRPr="00071318">
        <w:rPr>
          <w:rFonts w:ascii="Trebuchet MS" w:hAnsi="Trebuchet MS"/>
          <w:b/>
          <w:bCs/>
          <w:sz w:val="24"/>
          <w:szCs w:val="24"/>
        </w:rPr>
        <w:t>eğitimin</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içeriğinin</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hazırlanmasına</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katkıda</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bulunanlar</w:t>
      </w:r>
      <w:proofErr w:type="spellEnd"/>
      <w:r w:rsidRPr="00071318">
        <w:rPr>
          <w:rFonts w:ascii="Trebuchet MS" w:hAnsi="Trebuchet MS"/>
          <w:b/>
          <w:bCs/>
          <w:sz w:val="24"/>
          <w:szCs w:val="24"/>
        </w:rPr>
        <w:t>:</w:t>
      </w:r>
    </w:p>
    <w:p w14:paraId="3A232492" w14:textId="77777777" w:rsidR="00071318" w:rsidRPr="00071318" w:rsidRDefault="00071318" w:rsidP="00AB02FB">
      <w:pPr>
        <w:ind w:right="752"/>
        <w:rPr>
          <w:rFonts w:ascii="Trebuchet MS" w:hAnsi="Trebuchet MS"/>
          <w:sz w:val="24"/>
          <w:szCs w:val="24"/>
        </w:rPr>
      </w:pPr>
      <w:r w:rsidRPr="00071318">
        <w:rPr>
          <w:rFonts w:ascii="Trebuchet MS" w:hAnsi="Trebuchet MS"/>
          <w:sz w:val="24"/>
          <w:szCs w:val="24"/>
        </w:rPr>
        <w:t xml:space="preserve">Bert </w:t>
      </w:r>
      <w:proofErr w:type="spellStart"/>
      <w:r w:rsidRPr="00071318">
        <w:rPr>
          <w:rFonts w:ascii="Trebuchet MS" w:hAnsi="Trebuchet MS"/>
          <w:sz w:val="24"/>
          <w:szCs w:val="24"/>
        </w:rPr>
        <w:t>Molewijk</w:t>
      </w:r>
      <w:proofErr w:type="spellEnd"/>
      <w:r w:rsidRPr="00071318">
        <w:rPr>
          <w:rFonts w:ascii="Trebuchet MS" w:hAnsi="Trebuchet MS"/>
          <w:sz w:val="24"/>
          <w:szCs w:val="24"/>
        </w:rPr>
        <w:t xml:space="preserve">, Giulia </w:t>
      </w:r>
      <w:proofErr w:type="spellStart"/>
      <w:r w:rsidRPr="00071318">
        <w:rPr>
          <w:rFonts w:ascii="Trebuchet MS" w:hAnsi="Trebuchet MS"/>
          <w:sz w:val="24"/>
          <w:szCs w:val="24"/>
        </w:rPr>
        <w:t>Inguaggiato</w:t>
      </w:r>
      <w:proofErr w:type="spellEnd"/>
      <w:r w:rsidRPr="00071318">
        <w:rPr>
          <w:rFonts w:ascii="Trebuchet MS" w:hAnsi="Trebuchet MS"/>
          <w:sz w:val="24"/>
          <w:szCs w:val="24"/>
        </w:rPr>
        <w:t xml:space="preserve">, Rose Bernabe, Panagiotis </w:t>
      </w:r>
      <w:proofErr w:type="spellStart"/>
      <w:r w:rsidRPr="00071318">
        <w:rPr>
          <w:rFonts w:ascii="Trebuchet MS" w:hAnsi="Trebuchet MS"/>
          <w:sz w:val="24"/>
          <w:szCs w:val="24"/>
        </w:rPr>
        <w:t>Kavouras</w:t>
      </w:r>
      <w:proofErr w:type="spellEnd"/>
      <w:r w:rsidRPr="00071318">
        <w:rPr>
          <w:rFonts w:ascii="Trebuchet MS" w:hAnsi="Trebuchet MS"/>
          <w:sz w:val="24"/>
          <w:szCs w:val="24"/>
        </w:rPr>
        <w:t xml:space="preserve">, Eleni </w:t>
      </w:r>
      <w:proofErr w:type="spellStart"/>
      <w:r w:rsidRPr="00071318">
        <w:rPr>
          <w:rFonts w:ascii="Trebuchet MS" w:hAnsi="Trebuchet MS"/>
          <w:sz w:val="24"/>
          <w:szCs w:val="24"/>
        </w:rPr>
        <w:t>Spayrakou</w:t>
      </w:r>
      <w:proofErr w:type="spellEnd"/>
      <w:r w:rsidRPr="00071318">
        <w:rPr>
          <w:rFonts w:ascii="Trebuchet MS" w:hAnsi="Trebuchet MS"/>
          <w:sz w:val="24"/>
          <w:szCs w:val="24"/>
        </w:rPr>
        <w:t xml:space="preserve">, Vicko </w:t>
      </w:r>
      <w:proofErr w:type="spellStart"/>
      <w:r w:rsidRPr="00071318">
        <w:rPr>
          <w:rFonts w:ascii="Trebuchet MS" w:hAnsi="Trebuchet MS"/>
          <w:sz w:val="24"/>
          <w:szCs w:val="24"/>
        </w:rPr>
        <w:t>Tomic</w:t>
      </w:r>
      <w:proofErr w:type="spellEnd"/>
      <w:r w:rsidRPr="00071318">
        <w:rPr>
          <w:rFonts w:ascii="Trebuchet MS" w:hAnsi="Trebuchet MS"/>
          <w:sz w:val="24"/>
          <w:szCs w:val="24"/>
        </w:rPr>
        <w:t>, Franca Marino.</w:t>
      </w:r>
    </w:p>
    <w:p w14:paraId="713EBFAA" w14:textId="77777777" w:rsidR="00071318" w:rsidRPr="00071318" w:rsidRDefault="00071318" w:rsidP="00AB02FB">
      <w:pPr>
        <w:ind w:right="752"/>
        <w:rPr>
          <w:rFonts w:ascii="Trebuchet MS" w:hAnsi="Trebuchet MS"/>
          <w:sz w:val="24"/>
          <w:szCs w:val="24"/>
        </w:rPr>
      </w:pPr>
    </w:p>
    <w:p w14:paraId="0F4BD9AB" w14:textId="77777777" w:rsidR="00071318" w:rsidRPr="00071318" w:rsidRDefault="00071318" w:rsidP="00AB02FB">
      <w:pPr>
        <w:ind w:right="752"/>
        <w:rPr>
          <w:rFonts w:ascii="Trebuchet MS" w:hAnsi="Trebuchet MS"/>
          <w:sz w:val="24"/>
          <w:szCs w:val="24"/>
        </w:rPr>
      </w:pPr>
      <w:r w:rsidRPr="00071318">
        <w:rPr>
          <w:rFonts w:ascii="Trebuchet MS" w:hAnsi="Trebuchet MS"/>
          <w:sz w:val="24"/>
          <w:szCs w:val="24"/>
        </w:rPr>
        <w:t xml:space="preserve">Bu </w:t>
      </w:r>
      <w:proofErr w:type="spellStart"/>
      <w:r w:rsidRPr="00071318">
        <w:rPr>
          <w:rFonts w:ascii="Trebuchet MS" w:hAnsi="Trebuchet MS"/>
          <w:sz w:val="24"/>
          <w:szCs w:val="24"/>
        </w:rPr>
        <w:t>eğitim</w:t>
      </w:r>
      <w:proofErr w:type="spellEnd"/>
      <w:r w:rsidRPr="00071318">
        <w:rPr>
          <w:rFonts w:ascii="Trebuchet MS" w:hAnsi="Trebuchet MS"/>
          <w:sz w:val="24"/>
          <w:szCs w:val="24"/>
        </w:rPr>
        <w:t xml:space="preserve">, N 741782 </w:t>
      </w:r>
      <w:proofErr w:type="spellStart"/>
      <w:r w:rsidRPr="00071318">
        <w:rPr>
          <w:rFonts w:ascii="Trebuchet MS" w:hAnsi="Trebuchet MS"/>
          <w:sz w:val="24"/>
          <w:szCs w:val="24"/>
        </w:rPr>
        <w:t>sayılı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hibe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sözleşmesi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gereğince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Avrupa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Birliği’ne</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ait</w:t>
      </w:r>
      <w:proofErr w:type="spellEnd"/>
      <w:r w:rsidRPr="00071318">
        <w:rPr>
          <w:rFonts w:ascii="Trebuchet MS" w:hAnsi="Trebuchet MS"/>
          <w:sz w:val="24"/>
          <w:szCs w:val="24"/>
        </w:rPr>
        <w:t xml:space="preserve"> H2020 </w:t>
      </w:r>
      <w:proofErr w:type="spellStart"/>
      <w:r w:rsidRPr="00071318">
        <w:rPr>
          <w:rFonts w:ascii="Trebuchet MS" w:hAnsi="Trebuchet MS"/>
          <w:sz w:val="24"/>
          <w:szCs w:val="24"/>
        </w:rPr>
        <w:t>araştırma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programı</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tarafından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fonlanan</w:t>
      </w:r>
      <w:proofErr w:type="spellEnd"/>
      <w:r w:rsidRPr="00071318">
        <w:rPr>
          <w:rFonts w:ascii="Trebuchet MS" w:hAnsi="Trebuchet MS"/>
          <w:sz w:val="24"/>
          <w:szCs w:val="24"/>
        </w:rPr>
        <w:t xml:space="preserve"> VIRT2UE </w:t>
      </w:r>
      <w:proofErr w:type="spellStart"/>
      <w:r w:rsidRPr="00071318">
        <w:rPr>
          <w:rFonts w:ascii="Trebuchet MS" w:hAnsi="Trebuchet MS"/>
          <w:sz w:val="24"/>
          <w:szCs w:val="24"/>
        </w:rPr>
        <w:t>projesi</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kapsamında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geliştirilmiştir</w:t>
      </w:r>
      <w:proofErr w:type="spellEnd"/>
      <w:r w:rsidRPr="00071318">
        <w:rPr>
          <w:rFonts w:ascii="Trebuchet MS" w:hAnsi="Trebuchet MS"/>
          <w:sz w:val="24"/>
          <w:szCs w:val="24"/>
        </w:rPr>
        <w:t>.</w:t>
      </w:r>
    </w:p>
    <w:p w14:paraId="6BEA20CD" w14:textId="77777777" w:rsidR="00071318" w:rsidRPr="00071318" w:rsidRDefault="00071318" w:rsidP="00AB02FB">
      <w:pPr>
        <w:ind w:right="752"/>
        <w:rPr>
          <w:rFonts w:ascii="Trebuchet MS" w:hAnsi="Trebuchet MS"/>
          <w:b/>
          <w:bCs/>
          <w:sz w:val="24"/>
          <w:szCs w:val="24"/>
        </w:rPr>
      </w:pPr>
    </w:p>
    <w:p w14:paraId="0FF954B5" w14:textId="77777777" w:rsidR="00071318" w:rsidRPr="00071318" w:rsidRDefault="00071318" w:rsidP="00AB02FB">
      <w:pPr>
        <w:ind w:right="752"/>
        <w:rPr>
          <w:rFonts w:ascii="Trebuchet MS" w:hAnsi="Trebuchet MS"/>
          <w:b/>
          <w:bCs/>
          <w:sz w:val="24"/>
          <w:szCs w:val="24"/>
        </w:rPr>
      </w:pPr>
      <w:proofErr w:type="spellStart"/>
      <w:r w:rsidRPr="00071318">
        <w:rPr>
          <w:rFonts w:ascii="Trebuchet MS" w:hAnsi="Trebuchet MS"/>
          <w:b/>
          <w:bCs/>
          <w:sz w:val="24"/>
          <w:szCs w:val="24"/>
        </w:rPr>
        <w:t>Diğer</w:t>
      </w:r>
      <w:proofErr w:type="spellEnd"/>
      <w:r w:rsidRPr="00071318">
        <w:rPr>
          <w:rFonts w:ascii="Trebuchet MS" w:hAnsi="Trebuchet MS"/>
          <w:b/>
          <w:bCs/>
          <w:sz w:val="24"/>
          <w:szCs w:val="24"/>
        </w:rPr>
        <w:t xml:space="preserve"> </w:t>
      </w:r>
      <w:proofErr w:type="spellStart"/>
      <w:r w:rsidRPr="00071318">
        <w:rPr>
          <w:rFonts w:ascii="Trebuchet MS" w:hAnsi="Trebuchet MS"/>
          <w:b/>
          <w:bCs/>
          <w:sz w:val="24"/>
          <w:szCs w:val="24"/>
        </w:rPr>
        <w:t>bilgiler</w:t>
      </w:r>
      <w:proofErr w:type="spellEnd"/>
    </w:p>
    <w:p w14:paraId="6B335D85" w14:textId="77777777" w:rsidR="00071318" w:rsidRPr="00071318" w:rsidRDefault="00071318" w:rsidP="00AB02FB">
      <w:pPr>
        <w:ind w:right="752"/>
        <w:rPr>
          <w:rFonts w:ascii="Trebuchet MS" w:hAnsi="Trebuchet MS"/>
          <w:b/>
          <w:bCs/>
          <w:sz w:val="24"/>
          <w:szCs w:val="24"/>
        </w:rPr>
      </w:pPr>
    </w:p>
    <w:p w14:paraId="2C97B93E" w14:textId="77777777" w:rsidR="00071318" w:rsidRPr="00071318" w:rsidRDefault="00071318" w:rsidP="00AB02FB">
      <w:pPr>
        <w:ind w:right="752"/>
        <w:rPr>
          <w:rFonts w:ascii="Trebuchet MS" w:hAnsi="Trebuchet MS"/>
          <w:b/>
          <w:bCs/>
          <w:sz w:val="24"/>
          <w:szCs w:val="24"/>
        </w:rPr>
      </w:pPr>
      <w:r w:rsidRPr="00071318">
        <w:rPr>
          <w:rFonts w:ascii="Trebuchet MS" w:hAnsi="Trebuchet MS"/>
          <w:b/>
          <w:bCs/>
          <w:sz w:val="24"/>
          <w:szCs w:val="24"/>
        </w:rPr>
        <w:t>Kim</w:t>
      </w:r>
      <w:r w:rsidRPr="00071318">
        <w:rPr>
          <w:rFonts w:ascii="Trebuchet MS" w:hAnsi="Trebuchet MS"/>
          <w:b/>
          <w:bCs/>
          <w:sz w:val="24"/>
          <w:szCs w:val="24"/>
        </w:rPr>
        <w:tab/>
      </w:r>
      <w:r w:rsidRPr="00071318">
        <w:rPr>
          <w:rFonts w:ascii="Trebuchet MS" w:hAnsi="Trebuchet MS"/>
          <w:b/>
          <w:bCs/>
          <w:sz w:val="24"/>
          <w:szCs w:val="24"/>
        </w:rPr>
        <w:tab/>
      </w:r>
      <w:r w:rsidRPr="00071318">
        <w:rPr>
          <w:rFonts w:ascii="Trebuchet MS" w:hAnsi="Trebuchet MS"/>
          <w:b/>
          <w:bCs/>
          <w:sz w:val="24"/>
          <w:szCs w:val="24"/>
        </w:rPr>
        <w:tab/>
      </w:r>
      <w:r w:rsidRPr="00071318">
        <w:rPr>
          <w:rFonts w:ascii="Trebuchet MS" w:hAnsi="Trebuchet MS"/>
          <w:b/>
          <w:bCs/>
          <w:sz w:val="24"/>
          <w:szCs w:val="24"/>
        </w:rPr>
        <w:tab/>
      </w:r>
      <w:r w:rsidRPr="00071318">
        <w:rPr>
          <w:rFonts w:ascii="Trebuchet MS" w:hAnsi="Trebuchet MS"/>
          <w:b/>
          <w:bCs/>
          <w:sz w:val="24"/>
          <w:szCs w:val="24"/>
        </w:rPr>
        <w:tab/>
      </w:r>
      <w:r w:rsidRPr="00071318">
        <w:rPr>
          <w:rFonts w:ascii="Trebuchet MS" w:hAnsi="Trebuchet MS"/>
          <w:b/>
          <w:bCs/>
          <w:sz w:val="24"/>
          <w:szCs w:val="24"/>
        </w:rPr>
        <w:tab/>
      </w:r>
      <w:r w:rsidRPr="00071318">
        <w:rPr>
          <w:rFonts w:ascii="Trebuchet MS" w:hAnsi="Trebuchet MS"/>
          <w:b/>
          <w:bCs/>
          <w:sz w:val="24"/>
          <w:szCs w:val="24"/>
        </w:rPr>
        <w:tab/>
      </w:r>
      <w:proofErr w:type="spellStart"/>
      <w:r w:rsidRPr="00071318">
        <w:rPr>
          <w:rFonts w:ascii="Trebuchet MS" w:hAnsi="Trebuchet MS"/>
          <w:b/>
          <w:bCs/>
          <w:sz w:val="24"/>
          <w:szCs w:val="24"/>
        </w:rPr>
        <w:t>Nerede</w:t>
      </w:r>
      <w:proofErr w:type="spellEnd"/>
    </w:p>
    <w:p w14:paraId="53AA582A" w14:textId="77777777" w:rsidR="00071318" w:rsidRPr="00071318" w:rsidRDefault="00071318" w:rsidP="00AB02FB">
      <w:pPr>
        <w:ind w:right="752"/>
        <w:rPr>
          <w:rFonts w:ascii="Trebuchet MS" w:hAnsi="Trebuchet MS"/>
          <w:b/>
          <w:bCs/>
          <w:sz w:val="24"/>
          <w:szCs w:val="24"/>
        </w:rPr>
      </w:pPr>
    </w:p>
    <w:p w14:paraId="49051887" w14:textId="77777777" w:rsidR="00071318" w:rsidRPr="00071318" w:rsidRDefault="00071318" w:rsidP="00AB02FB">
      <w:pPr>
        <w:ind w:right="752"/>
        <w:rPr>
          <w:rFonts w:ascii="Trebuchet MS" w:hAnsi="Trebuchet MS"/>
          <w:sz w:val="24"/>
          <w:szCs w:val="24"/>
        </w:rPr>
      </w:pPr>
      <w:r w:rsidRPr="00071318">
        <w:rPr>
          <w:rFonts w:ascii="Trebuchet MS" w:hAnsi="Trebuchet MS"/>
          <w:sz w:val="24"/>
          <w:szCs w:val="24"/>
        </w:rPr>
        <w:t>VIRT2UE</w:t>
      </w:r>
      <w:r w:rsidRPr="00071318">
        <w:rPr>
          <w:rFonts w:ascii="Trebuchet MS" w:hAnsi="Trebuchet MS"/>
          <w:sz w:val="24"/>
          <w:szCs w:val="24"/>
        </w:rPr>
        <w:tab/>
      </w:r>
      <w:r w:rsidRPr="00071318">
        <w:rPr>
          <w:rFonts w:ascii="Trebuchet MS" w:hAnsi="Trebuchet MS"/>
          <w:sz w:val="24"/>
          <w:szCs w:val="24"/>
        </w:rPr>
        <w:tab/>
      </w:r>
      <w:r w:rsidRPr="00071318">
        <w:rPr>
          <w:rFonts w:ascii="Trebuchet MS" w:hAnsi="Trebuchet MS"/>
          <w:sz w:val="24"/>
          <w:szCs w:val="24"/>
        </w:rPr>
        <w:tab/>
      </w:r>
      <w:r w:rsidRPr="00071318">
        <w:rPr>
          <w:rFonts w:ascii="Trebuchet MS" w:hAnsi="Trebuchet MS"/>
          <w:sz w:val="24"/>
          <w:szCs w:val="24"/>
        </w:rPr>
        <w:tab/>
      </w:r>
      <w:r w:rsidRPr="00071318">
        <w:rPr>
          <w:rFonts w:ascii="Trebuchet MS" w:hAnsi="Trebuchet MS"/>
          <w:sz w:val="24"/>
          <w:szCs w:val="24"/>
        </w:rPr>
        <w:tab/>
      </w:r>
      <w:r w:rsidRPr="00071318">
        <w:rPr>
          <w:rFonts w:ascii="Trebuchet MS" w:hAnsi="Trebuchet MS"/>
          <w:sz w:val="24"/>
          <w:szCs w:val="24"/>
        </w:rPr>
        <w:tab/>
      </w:r>
      <w:proofErr w:type="spellStart"/>
      <w:r w:rsidRPr="00071318">
        <w:rPr>
          <w:rFonts w:ascii="Trebuchet MS" w:hAnsi="Trebuchet MS"/>
          <w:sz w:val="24"/>
          <w:szCs w:val="24"/>
        </w:rPr>
        <w:t>Avrupa</w:t>
      </w:r>
      <w:proofErr w:type="spellEnd"/>
    </w:p>
    <w:p w14:paraId="638AC1A4" w14:textId="77777777" w:rsidR="00071318" w:rsidRPr="00071318" w:rsidRDefault="00071318" w:rsidP="00AB02FB">
      <w:pPr>
        <w:ind w:right="752"/>
        <w:rPr>
          <w:rFonts w:ascii="Trebuchet MS" w:hAnsi="Trebuchet MS"/>
          <w:sz w:val="24"/>
          <w:szCs w:val="24"/>
        </w:rPr>
      </w:pPr>
    </w:p>
    <w:p w14:paraId="5D339F2C" w14:textId="77777777" w:rsidR="00071318" w:rsidRPr="00071318" w:rsidRDefault="00071318" w:rsidP="00AB02FB">
      <w:pPr>
        <w:ind w:right="752"/>
        <w:rPr>
          <w:rFonts w:ascii="Trebuchet MS" w:hAnsi="Trebuchet MS"/>
          <w:b/>
          <w:bCs/>
          <w:sz w:val="24"/>
          <w:szCs w:val="24"/>
        </w:rPr>
      </w:pPr>
    </w:p>
    <w:p w14:paraId="3F82CD99" w14:textId="4ACF5A4C" w:rsidR="00071318" w:rsidRPr="00AB02FB" w:rsidRDefault="00071318" w:rsidP="00AB02FB">
      <w:pPr>
        <w:ind w:right="752"/>
        <w:rPr>
          <w:rFonts w:ascii="Trebuchet MS" w:hAnsi="Trebuchet MS"/>
          <w:b/>
          <w:bCs/>
          <w:sz w:val="24"/>
          <w:szCs w:val="24"/>
        </w:rPr>
      </w:pPr>
      <w:proofErr w:type="spellStart"/>
      <w:r w:rsidRPr="00071318">
        <w:rPr>
          <w:rFonts w:ascii="Trebuchet MS" w:hAnsi="Trebuchet MS"/>
          <w:b/>
          <w:bCs/>
          <w:sz w:val="24"/>
          <w:szCs w:val="24"/>
        </w:rPr>
        <w:t>Kaynakça</w:t>
      </w:r>
      <w:proofErr w:type="spellEnd"/>
    </w:p>
    <w:p w14:paraId="2B026644" w14:textId="0FAE9448" w:rsidR="00071318" w:rsidRPr="00071318" w:rsidRDefault="00071318" w:rsidP="00AB02FB">
      <w:pPr>
        <w:ind w:right="468"/>
        <w:rPr>
          <w:rFonts w:ascii="Trebuchet MS" w:hAnsi="Trebuchet MS"/>
          <w:sz w:val="24"/>
          <w:szCs w:val="24"/>
        </w:rPr>
      </w:pPr>
      <w:r w:rsidRPr="00071318">
        <w:rPr>
          <w:rFonts w:ascii="Trebuchet MS" w:hAnsi="Trebuchet MS"/>
          <w:sz w:val="24"/>
          <w:szCs w:val="24"/>
        </w:rPr>
        <w:t>[1] ALLEA - All European Academies. The European code of conduct for research integrity. Promoting Research Integrity in a Global Environment 161–168 (2017). doi:10.1142/9789814340984_0003</w:t>
      </w:r>
    </w:p>
    <w:p w14:paraId="161A1326" w14:textId="77777777" w:rsidR="00071318" w:rsidRPr="00071318" w:rsidRDefault="00071318" w:rsidP="00AB02FB">
      <w:pPr>
        <w:ind w:right="468"/>
        <w:rPr>
          <w:rFonts w:ascii="Trebuchet MS" w:hAnsi="Trebuchet MS"/>
          <w:sz w:val="24"/>
          <w:szCs w:val="24"/>
        </w:rPr>
      </w:pPr>
    </w:p>
    <w:p w14:paraId="015D677C" w14:textId="77777777" w:rsidR="00071318" w:rsidRPr="00071318" w:rsidRDefault="00071318" w:rsidP="00AB02FB">
      <w:pPr>
        <w:ind w:right="468"/>
        <w:rPr>
          <w:rFonts w:ascii="Trebuchet MS" w:hAnsi="Trebuchet MS"/>
          <w:sz w:val="24"/>
          <w:szCs w:val="24"/>
        </w:rPr>
      </w:pPr>
      <w:r w:rsidRPr="00071318">
        <w:rPr>
          <w:rFonts w:ascii="Trebuchet MS" w:hAnsi="Trebuchet MS"/>
          <w:sz w:val="24"/>
          <w:szCs w:val="24"/>
        </w:rPr>
        <w:t>[2] The European Code of conduct,  </w:t>
      </w:r>
      <w:hyperlink r:id="rId10" w:tgtFrame="_blank" w:history="1">
        <w:r w:rsidRPr="00071318">
          <w:rPr>
            <w:rStyle w:val="Hyperlink"/>
            <w:rFonts w:ascii="Trebuchet MS" w:eastAsiaTheme="majorEastAsia" w:hAnsi="Trebuchet MS"/>
            <w:sz w:val="24"/>
            <w:szCs w:val="24"/>
          </w:rPr>
          <w:t>http://www.allea.org/wp-content/uploads/2017/03/ALLEA-European-Code-of-Conduct-for-Research-Integrity-2017-1.pdf</w:t>
        </w:r>
      </w:hyperlink>
      <w:r w:rsidRPr="00071318">
        <w:rPr>
          <w:rFonts w:ascii="Trebuchet MS" w:hAnsi="Trebuchet MS"/>
          <w:sz w:val="24"/>
          <w:szCs w:val="24"/>
        </w:rPr>
        <w:t>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Ana </w:t>
      </w:r>
      <w:proofErr w:type="spellStart"/>
      <w:r w:rsidRPr="00071318">
        <w:rPr>
          <w:rFonts w:ascii="Trebuchet MS" w:hAnsi="Trebuchet MS"/>
          <w:sz w:val="24"/>
          <w:szCs w:val="24"/>
        </w:rPr>
        <w:t>Marusic</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ve</w:t>
      </w:r>
      <w:proofErr w:type="spellEnd"/>
      <w:r w:rsidRPr="00071318">
        <w:rPr>
          <w:rFonts w:ascii="Trebuchet MS" w:hAnsi="Trebuchet MS"/>
          <w:sz w:val="24"/>
          <w:szCs w:val="24"/>
        </w:rPr>
        <w:t xml:space="preserve"> ark.  </w:t>
      </w:r>
      <w:proofErr w:type="spellStart"/>
      <w:r w:rsidRPr="00071318">
        <w:rPr>
          <w:rFonts w:ascii="Trebuchet MS" w:hAnsi="Trebuchet MS"/>
          <w:sz w:val="24"/>
          <w:szCs w:val="24"/>
        </w:rPr>
        <w:t>tarafından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hazırlanmış</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olan</w:t>
      </w:r>
      <w:proofErr w:type="spellEnd"/>
      <w:r w:rsidRPr="00071318">
        <w:rPr>
          <w:rFonts w:ascii="Trebuchet MS" w:hAnsi="Trebuchet MS"/>
          <w:sz w:val="24"/>
          <w:szCs w:val="24"/>
        </w:rPr>
        <w:t xml:space="preserve"> “Report on the results from the stakeholder focus group”  </w:t>
      </w:r>
      <w:proofErr w:type="spellStart"/>
      <w:r w:rsidRPr="00071318">
        <w:rPr>
          <w:rFonts w:ascii="Trebuchet MS" w:hAnsi="Trebuchet MS"/>
          <w:sz w:val="24"/>
          <w:szCs w:val="24"/>
        </w:rPr>
        <w:t>içerisinde</w:t>
      </w:r>
      <w:proofErr w:type="spellEnd"/>
      <w:r w:rsidRPr="00071318">
        <w:rPr>
          <w:rFonts w:ascii="Trebuchet MS" w:hAnsi="Trebuchet MS"/>
          <w:sz w:val="24"/>
          <w:szCs w:val="24"/>
        </w:rPr>
        <w:t>.</w:t>
      </w:r>
    </w:p>
    <w:p w14:paraId="78F6BFB7" w14:textId="77777777" w:rsidR="00071318" w:rsidRPr="00071318" w:rsidRDefault="00071318" w:rsidP="00AB02FB">
      <w:pPr>
        <w:rPr>
          <w:rFonts w:ascii="Trebuchet MS" w:hAnsi="Trebuchet MS"/>
          <w:sz w:val="24"/>
          <w:szCs w:val="24"/>
        </w:rPr>
      </w:pPr>
    </w:p>
    <w:p w14:paraId="2D25BE27" w14:textId="77777777" w:rsidR="00071318" w:rsidRPr="00071318" w:rsidRDefault="00071318" w:rsidP="00AB02FB">
      <w:pPr>
        <w:rPr>
          <w:rFonts w:ascii="Trebuchet MS" w:hAnsi="Trebuchet MS"/>
          <w:sz w:val="24"/>
          <w:szCs w:val="24"/>
        </w:rPr>
      </w:pPr>
    </w:p>
    <w:p w14:paraId="1BFC9C96" w14:textId="77777777" w:rsidR="00071318" w:rsidRPr="00071318" w:rsidRDefault="00071318" w:rsidP="00AB02FB">
      <w:pPr>
        <w:rPr>
          <w:rFonts w:ascii="Trebuchet MS" w:hAnsi="Trebuchet MS"/>
          <w:sz w:val="24"/>
          <w:szCs w:val="24"/>
          <w:shd w:val="clear" w:color="auto" w:fill="FFFFFF"/>
        </w:rPr>
      </w:pPr>
      <w:r w:rsidRPr="00071318">
        <w:rPr>
          <w:rFonts w:ascii="Trebuchet MS" w:hAnsi="Trebuchet MS"/>
          <w:sz w:val="24"/>
          <w:szCs w:val="24"/>
        </w:rPr>
        <w:t xml:space="preserve">Bu </w:t>
      </w:r>
      <w:proofErr w:type="spellStart"/>
      <w:r w:rsidRPr="00071318">
        <w:rPr>
          <w:rFonts w:ascii="Trebuchet MS" w:hAnsi="Trebuchet MS"/>
          <w:sz w:val="24"/>
          <w:szCs w:val="24"/>
        </w:rPr>
        <w:t>eğitimin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içeriğinin</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hazırlanmasına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katkıda</w:t>
      </w:r>
      <w:proofErr w:type="spellEnd"/>
      <w:r w:rsidRPr="00071318">
        <w:rPr>
          <w:rFonts w:ascii="Trebuchet MS" w:hAnsi="Trebuchet MS"/>
          <w:sz w:val="24"/>
          <w:szCs w:val="24"/>
        </w:rPr>
        <w:t xml:space="preserve"> </w:t>
      </w:r>
      <w:proofErr w:type="spellStart"/>
      <w:r w:rsidRPr="00071318">
        <w:rPr>
          <w:rFonts w:ascii="Trebuchet MS" w:hAnsi="Trebuchet MS"/>
          <w:sz w:val="24"/>
          <w:szCs w:val="24"/>
        </w:rPr>
        <w:t>bulunanlar</w:t>
      </w:r>
      <w:proofErr w:type="spellEnd"/>
      <w:r w:rsidRPr="00071318">
        <w:rPr>
          <w:rFonts w:ascii="Trebuchet MS" w:hAnsi="Trebuchet MS"/>
          <w:sz w:val="24"/>
          <w:szCs w:val="24"/>
        </w:rPr>
        <w:t xml:space="preserve">: </w:t>
      </w:r>
      <w:r w:rsidRPr="00071318">
        <w:rPr>
          <w:rFonts w:ascii="Trebuchet MS" w:hAnsi="Trebuchet MS"/>
          <w:b/>
          <w:bCs/>
          <w:sz w:val="24"/>
          <w:szCs w:val="24"/>
          <w:shd w:val="clear" w:color="auto" w:fill="FFFFFF"/>
        </w:rPr>
        <w:t xml:space="preserve">Giulia </w:t>
      </w:r>
      <w:proofErr w:type="spellStart"/>
      <w:r w:rsidRPr="00071318">
        <w:rPr>
          <w:rFonts w:ascii="Trebuchet MS" w:hAnsi="Trebuchet MS"/>
          <w:b/>
          <w:bCs/>
          <w:sz w:val="24"/>
          <w:szCs w:val="24"/>
          <w:shd w:val="clear" w:color="auto" w:fill="FFFFFF"/>
        </w:rPr>
        <w:t>Inguaggiato</w:t>
      </w:r>
      <w:proofErr w:type="spellEnd"/>
      <w:r w:rsidRPr="00071318">
        <w:rPr>
          <w:rFonts w:ascii="Trebuchet MS" w:hAnsi="Trebuchet MS"/>
          <w:b/>
          <w:bCs/>
          <w:sz w:val="24"/>
          <w:szCs w:val="24"/>
          <w:shd w:val="clear" w:color="auto" w:fill="FFFFFF"/>
        </w:rPr>
        <w:t xml:space="preserve">, Mustafa Volkan Kavas, </w:t>
      </w:r>
      <w:proofErr w:type="spellStart"/>
      <w:r w:rsidRPr="00071318">
        <w:rPr>
          <w:rFonts w:ascii="Trebuchet MS" w:hAnsi="Trebuchet MS"/>
          <w:b/>
          <w:bCs/>
          <w:sz w:val="24"/>
          <w:szCs w:val="24"/>
          <w:shd w:val="clear" w:color="auto" w:fill="FFFFFF"/>
        </w:rPr>
        <w:t>Margreet</w:t>
      </w:r>
      <w:proofErr w:type="spellEnd"/>
      <w:r w:rsidRPr="00071318">
        <w:rPr>
          <w:rFonts w:ascii="Trebuchet MS" w:hAnsi="Trebuchet MS"/>
          <w:b/>
          <w:bCs/>
          <w:sz w:val="24"/>
          <w:szCs w:val="24"/>
          <w:shd w:val="clear" w:color="auto" w:fill="FFFFFF"/>
        </w:rPr>
        <w:t xml:space="preserve"> </w:t>
      </w:r>
      <w:proofErr w:type="spellStart"/>
      <w:r w:rsidRPr="00071318">
        <w:rPr>
          <w:rFonts w:ascii="Trebuchet MS" w:hAnsi="Trebuchet MS"/>
          <w:b/>
          <w:bCs/>
          <w:sz w:val="24"/>
          <w:szCs w:val="24"/>
          <w:shd w:val="clear" w:color="auto" w:fill="FFFFFF"/>
        </w:rPr>
        <w:t>Stolper</w:t>
      </w:r>
      <w:proofErr w:type="spellEnd"/>
      <w:r w:rsidRPr="00071318">
        <w:rPr>
          <w:rFonts w:ascii="Trebuchet MS" w:hAnsi="Trebuchet MS"/>
          <w:sz w:val="24"/>
          <w:szCs w:val="24"/>
          <w:shd w:val="clear" w:color="auto" w:fill="FFFFFF"/>
        </w:rPr>
        <w:t xml:space="preserve">. Son </w:t>
      </w:r>
      <w:proofErr w:type="spellStart"/>
      <w:r w:rsidRPr="00071318">
        <w:rPr>
          <w:rFonts w:ascii="Trebuchet MS" w:hAnsi="Trebuchet MS"/>
          <w:sz w:val="24"/>
          <w:szCs w:val="24"/>
          <w:shd w:val="clear" w:color="auto" w:fill="FFFFFF"/>
        </w:rPr>
        <w:t>düzenleme</w:t>
      </w:r>
      <w:proofErr w:type="spellEnd"/>
      <w:r w:rsidRPr="00071318">
        <w:rPr>
          <w:rFonts w:ascii="Trebuchet MS" w:hAnsi="Trebuchet MS"/>
          <w:sz w:val="24"/>
          <w:szCs w:val="24"/>
          <w:shd w:val="clear" w:color="auto" w:fill="FFFFFF"/>
        </w:rPr>
        <w:t xml:space="preserve"> </w:t>
      </w:r>
      <w:r w:rsidRPr="00071318">
        <w:rPr>
          <w:rFonts w:ascii="Trebuchet MS" w:hAnsi="Trebuchet MS"/>
          <w:b/>
          <w:bCs/>
          <w:sz w:val="24"/>
          <w:szCs w:val="24"/>
          <w:shd w:val="clear" w:color="auto" w:fill="FFFFFF"/>
        </w:rPr>
        <w:t xml:space="preserve">26 </w:t>
      </w:r>
      <w:proofErr w:type="spellStart"/>
      <w:r w:rsidRPr="00071318">
        <w:rPr>
          <w:rFonts w:ascii="Trebuchet MS" w:hAnsi="Trebuchet MS"/>
          <w:b/>
          <w:bCs/>
          <w:sz w:val="24"/>
          <w:szCs w:val="24"/>
          <w:shd w:val="clear" w:color="auto" w:fill="FFFFFF"/>
        </w:rPr>
        <w:t>Ocak</w:t>
      </w:r>
      <w:proofErr w:type="spellEnd"/>
      <w:r w:rsidRPr="00071318">
        <w:rPr>
          <w:rFonts w:ascii="Trebuchet MS" w:hAnsi="Trebuchet MS"/>
          <w:b/>
          <w:bCs/>
          <w:sz w:val="24"/>
          <w:szCs w:val="24"/>
          <w:shd w:val="clear" w:color="auto" w:fill="FFFFFF"/>
        </w:rPr>
        <w:t xml:space="preserve"> 2021</w:t>
      </w:r>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tarihinde</w:t>
      </w:r>
      <w:proofErr w:type="spellEnd"/>
      <w:r w:rsidRPr="00071318">
        <w:rPr>
          <w:rFonts w:ascii="Trebuchet MS" w:hAnsi="Trebuchet MS"/>
          <w:sz w:val="24"/>
          <w:szCs w:val="24"/>
          <w:shd w:val="clear" w:color="auto" w:fill="FFFFFF"/>
        </w:rPr>
        <w:t xml:space="preserve"> </w:t>
      </w:r>
      <w:proofErr w:type="spellStart"/>
      <w:r w:rsidRPr="00071318">
        <w:rPr>
          <w:rFonts w:ascii="Trebuchet MS" w:hAnsi="Trebuchet MS"/>
          <w:sz w:val="24"/>
          <w:szCs w:val="24"/>
          <w:shd w:val="clear" w:color="auto" w:fill="FFFFFF"/>
        </w:rPr>
        <w:t>yapılmıştır</w:t>
      </w:r>
      <w:proofErr w:type="spellEnd"/>
      <w:r w:rsidRPr="00071318">
        <w:rPr>
          <w:rFonts w:ascii="Trebuchet MS" w:hAnsi="Trebuchet MS"/>
          <w:sz w:val="24"/>
          <w:szCs w:val="24"/>
          <w:shd w:val="clear" w:color="auto" w:fill="FFFFFF"/>
        </w:rPr>
        <w:t>.</w:t>
      </w:r>
    </w:p>
    <w:p w14:paraId="41C940C4" w14:textId="77777777" w:rsidR="00071318" w:rsidRPr="008F0BB7" w:rsidRDefault="00071318" w:rsidP="00AB02FB">
      <w:pPr>
        <w:rPr>
          <w:rFonts w:ascii="Trebuchet MS" w:hAnsi="Trebuchet MS"/>
          <w:b/>
          <w:bCs/>
          <w:sz w:val="24"/>
          <w:szCs w:val="24"/>
        </w:rPr>
      </w:pPr>
    </w:p>
    <w:sectPr w:rsidR="00071318" w:rsidRPr="008F0BB7">
      <w:headerReference w:type="default" r:id="rId11"/>
      <w:footerReference w:type="default" r:id="rId12"/>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FBF59" w14:textId="77777777" w:rsidR="00F96ABC" w:rsidRDefault="00F96ABC">
      <w:pPr>
        <w:spacing w:line="240" w:lineRule="auto"/>
      </w:pPr>
      <w:r>
        <w:separator/>
      </w:r>
    </w:p>
  </w:endnote>
  <w:endnote w:type="continuationSeparator" w:id="0">
    <w:p w14:paraId="0898A2F8" w14:textId="77777777" w:rsidR="00F96ABC" w:rsidRDefault="00F96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altName w:val="﷽﷽﷽﷽﷽﷽﷽﷽c"/>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F9E5"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noProof/>
        <w:lang w:val="tr-TR" w:eastAsia="tr-TR"/>
      </w:rPr>
      <w:drawing>
        <wp:inline distT="0" distB="0" distL="0" distR="0" wp14:anchorId="2D6E32B9" wp14:editId="779CAF7B">
          <wp:extent cx="335110" cy="2094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1"/>
                  <a:srcRect l="28141" t="62727" r="65314" b="30000"/>
                  <a:stretch>
                    <a:fillRect/>
                  </a:stretch>
                </pic:blipFill>
                <pic:spPr>
                  <a:xfrm>
                    <a:off x="0" y="0"/>
                    <a:ext cx="335110" cy="209444"/>
                  </a:xfrm>
                  <a:prstGeom prst="rect">
                    <a:avLst/>
                  </a:prstGeom>
                  <a:ln w="12700" cap="flat">
                    <a:noFill/>
                    <a:miter lim="400000"/>
                  </a:ln>
                  <a:effectLst/>
                </pic:spPr>
              </pic:pic>
            </a:graphicData>
          </a:graphic>
        </wp:inline>
      </w:drawing>
    </w:r>
    <w:r>
      <w:t xml:space="preserve">    </w:t>
    </w:r>
    <w:r>
      <w:rPr>
        <w:rFonts w:ascii="Trebuchet MS" w:hAnsi="Trebuchet MS"/>
        <w:sz w:val="14"/>
        <w:szCs w:val="14"/>
        <w:shd w:val="clear" w:color="auto" w:fill="FFFFFF"/>
      </w:rPr>
      <w:t xml:space="preserve"> </w:t>
    </w:r>
  </w:p>
  <w:p w14:paraId="2D33C0ED"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rFonts w:ascii="Trebuchet MS" w:hAnsi="Trebuchet MS"/>
        <w:sz w:val="14"/>
        <w:szCs w:val="14"/>
        <w:shd w:val="clear" w:color="auto" w:fill="FFFFFF"/>
      </w:rPr>
      <w:t>VIRT</w:t>
    </w:r>
    <w:r>
      <w:rPr>
        <w:rFonts w:ascii="Trebuchet MS" w:hAnsi="Trebuchet MS"/>
        <w:sz w:val="14"/>
        <w:szCs w:val="14"/>
        <w:shd w:val="clear" w:color="auto" w:fill="FFFFFF"/>
        <w:vertAlign w:val="superscript"/>
      </w:rPr>
      <w:t>2</w:t>
    </w:r>
    <w:r>
      <w:rPr>
        <w:rFonts w:ascii="Trebuchet MS" w:hAnsi="Trebuchet MS"/>
        <w:sz w:val="14"/>
        <w:szCs w:val="14"/>
        <w:shd w:val="clear" w:color="auto" w:fill="FFFFFF"/>
      </w:rPr>
      <w:t>UE has received funding from the European Union’s Horizon 2020 research program under the grant agreement N 787580</w:t>
    </w:r>
  </w:p>
  <w:p w14:paraId="357D0BF4" w14:textId="584AE110" w:rsidR="006A6D9B" w:rsidRDefault="00140262">
    <w:pPr>
      <w:pStyle w:val="Footer"/>
      <w:tabs>
        <w:tab w:val="clear" w:pos="9072"/>
        <w:tab w:val="right" w:pos="9046"/>
      </w:tabs>
      <w:jc w:val="center"/>
    </w:pPr>
    <w:r>
      <w:rPr>
        <w:rFonts w:ascii="Trebuchet MS" w:eastAsia="Trebuchet MS" w:hAnsi="Trebuchet MS" w:cs="Trebuchet MS"/>
        <w:b/>
        <w:bCs/>
        <w:sz w:val="14"/>
        <w:szCs w:val="14"/>
        <w:shd w:val="clear" w:color="auto" w:fill="FFFFFF"/>
      </w:rPr>
      <w:fldChar w:fldCharType="begin"/>
    </w:r>
    <w:r>
      <w:rPr>
        <w:rFonts w:ascii="Trebuchet MS" w:eastAsia="Trebuchet MS" w:hAnsi="Trebuchet MS" w:cs="Trebuchet MS"/>
        <w:b/>
        <w:bCs/>
        <w:sz w:val="14"/>
        <w:szCs w:val="14"/>
        <w:shd w:val="clear" w:color="auto" w:fill="FFFFFF"/>
      </w:rPr>
      <w:instrText xml:space="preserve"> PAGE </w:instrText>
    </w:r>
    <w:r>
      <w:rPr>
        <w:rFonts w:ascii="Trebuchet MS" w:eastAsia="Trebuchet MS" w:hAnsi="Trebuchet MS" w:cs="Trebuchet MS"/>
        <w:b/>
        <w:bCs/>
        <w:sz w:val="14"/>
        <w:szCs w:val="14"/>
        <w:shd w:val="clear" w:color="auto" w:fill="FFFFFF"/>
      </w:rPr>
      <w:fldChar w:fldCharType="separate"/>
    </w:r>
    <w:r w:rsidR="002D66B8">
      <w:rPr>
        <w:rFonts w:ascii="Trebuchet MS" w:eastAsia="Trebuchet MS" w:hAnsi="Trebuchet MS" w:cs="Trebuchet MS"/>
        <w:b/>
        <w:bCs/>
        <w:noProof/>
        <w:sz w:val="14"/>
        <w:szCs w:val="14"/>
        <w:shd w:val="clear" w:color="auto" w:fill="FFFFFF"/>
      </w:rPr>
      <w:t>5</w:t>
    </w:r>
    <w:r>
      <w:rPr>
        <w:rFonts w:ascii="Trebuchet MS" w:eastAsia="Trebuchet MS" w:hAnsi="Trebuchet MS" w:cs="Trebuchet MS"/>
        <w:b/>
        <w:bCs/>
        <w:sz w:val="14"/>
        <w:szCs w:val="14"/>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FC36D" w14:textId="77777777" w:rsidR="00F96ABC" w:rsidRDefault="00F96ABC">
      <w:pPr>
        <w:spacing w:line="240" w:lineRule="auto"/>
      </w:pPr>
      <w:r>
        <w:separator/>
      </w:r>
    </w:p>
  </w:footnote>
  <w:footnote w:type="continuationSeparator" w:id="0">
    <w:p w14:paraId="7FAD191D" w14:textId="77777777" w:rsidR="00F96ABC" w:rsidRDefault="00F96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5FB5" w14:textId="3F678BC2" w:rsidR="006A6D9B" w:rsidRPr="00140262" w:rsidRDefault="00071318">
    <w:pPr>
      <w:pStyle w:val="Header"/>
      <w:tabs>
        <w:tab w:val="clear" w:pos="9072"/>
        <w:tab w:val="right" w:pos="9046"/>
      </w:tabs>
      <w:jc w:val="left"/>
      <w:rPr>
        <w:rFonts w:ascii="Calibri" w:eastAsia="Calibri" w:hAnsi="Calibri" w:cs="Calibri"/>
        <w:color w:val="015488"/>
        <w:sz w:val="20"/>
        <w:szCs w:val="20"/>
      </w:rPr>
    </w:pPr>
    <w:proofErr w:type="spellStart"/>
    <w:r>
      <w:rPr>
        <w:rFonts w:ascii="Calibri" w:eastAsia="Calibri" w:hAnsi="Calibri" w:cs="Calibri"/>
        <w:color w:val="015488"/>
        <w:sz w:val="20"/>
        <w:szCs w:val="20"/>
      </w:rPr>
      <w:t>Orta</w:t>
    </w:r>
    <w:proofErr w:type="spellEnd"/>
    <w:r>
      <w:rPr>
        <w:rFonts w:ascii="Calibri" w:eastAsia="Calibri" w:hAnsi="Calibri" w:cs="Calibri"/>
        <w:color w:val="015488"/>
        <w:sz w:val="20"/>
        <w:szCs w:val="20"/>
      </w:rPr>
      <w:t xml:space="preserve"> </w:t>
    </w:r>
    <w:proofErr w:type="spellStart"/>
    <w:r>
      <w:rPr>
        <w:rFonts w:ascii="Calibri" w:eastAsia="Calibri" w:hAnsi="Calibri" w:cs="Calibri"/>
        <w:color w:val="015488"/>
        <w:sz w:val="20"/>
        <w:szCs w:val="20"/>
      </w:rPr>
      <w:t>Yol</w:t>
    </w:r>
    <w:proofErr w:type="spellEnd"/>
    <w:r>
      <w:rPr>
        <w:rFonts w:ascii="Calibri" w:eastAsia="Calibri" w:hAnsi="Calibri" w:cs="Calibri"/>
        <w:color w:val="015488"/>
        <w:sz w:val="20"/>
        <w:szCs w:val="20"/>
      </w:rPr>
      <w:t xml:space="preserve"> </w:t>
    </w:r>
    <w:r w:rsidR="002D66B8">
      <w:rPr>
        <w:rFonts w:ascii="Calibri" w:eastAsia="Calibri" w:hAnsi="Calibri" w:cs="Calibri"/>
        <w:color w:val="015488"/>
        <w:sz w:val="20"/>
        <w:szCs w:val="20"/>
      </w:rPr>
      <w:t xml:space="preserve"> </w:t>
    </w:r>
    <w:proofErr w:type="spellStart"/>
    <w:r w:rsidR="002D66B8">
      <w:rPr>
        <w:rFonts w:ascii="Calibri" w:eastAsia="Calibri" w:hAnsi="Calibri" w:cs="Calibri"/>
        <w:color w:val="015488"/>
        <w:sz w:val="20"/>
        <w:szCs w:val="20"/>
      </w:rPr>
      <w:t>Alıştırması</w:t>
    </w:r>
    <w:proofErr w:type="spellEnd"/>
    <w:r w:rsidR="002D66B8">
      <w:rPr>
        <w:rFonts w:ascii="Calibri" w:eastAsia="Calibri" w:hAnsi="Calibri" w:cs="Calibri"/>
        <w:color w:val="015488"/>
        <w:sz w:val="20"/>
        <w:szCs w:val="20"/>
      </w:rPr>
      <w:t xml:space="preserve"> - </w:t>
    </w:r>
    <w:proofErr w:type="spellStart"/>
    <w:r w:rsidR="002D66B8">
      <w:rPr>
        <w:rFonts w:ascii="Calibri" w:eastAsia="Calibri" w:hAnsi="Calibri" w:cs="Calibri"/>
        <w:color w:val="015488"/>
        <w:sz w:val="20"/>
        <w:szCs w:val="20"/>
      </w:rPr>
      <w:t>Yönerge</w:t>
    </w:r>
    <w:proofErr w:type="spellEnd"/>
    <w:r w:rsidR="00140262">
      <w:rPr>
        <w:rFonts w:ascii="Calibri" w:eastAsia="Calibri" w:hAnsi="Calibri" w:cs="Calibri"/>
        <w:sz w:val="20"/>
        <w:szCs w:val="20"/>
      </w:rPr>
      <w:tab/>
    </w:r>
    <w:r w:rsidR="00140262">
      <w:rPr>
        <w:rFonts w:ascii="Calibri" w:eastAsia="Calibri" w:hAnsi="Calibri" w:cs="Calibri"/>
        <w:sz w:val="20"/>
        <w:szCs w:val="20"/>
      </w:rPr>
      <w:tab/>
    </w:r>
    <w:r w:rsidR="00140262">
      <w:rPr>
        <w:rFonts w:ascii="Calibri" w:eastAsia="Calibri" w:hAnsi="Calibri" w:cs="Calibri"/>
        <w:noProof/>
        <w:sz w:val="20"/>
        <w:szCs w:val="20"/>
        <w:lang w:val="tr-TR" w:eastAsia="tr-TR"/>
      </w:rPr>
      <w:drawing>
        <wp:inline distT="0" distB="0" distL="0" distR="0" wp14:anchorId="7647209F" wp14:editId="21BB6714">
          <wp:extent cx="213676" cy="2136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RT2UE_brand_solo_RGB_L.jpg"/>
                  <pic:cNvPicPr>
                    <a:picLocks noChangeAspect="1"/>
                  </pic:cNvPicPr>
                </pic:nvPicPr>
                <pic:blipFill>
                  <a:blip r:embed="rId1"/>
                  <a:stretch>
                    <a:fillRect/>
                  </a:stretch>
                </pic:blipFill>
                <pic:spPr>
                  <a:xfrm>
                    <a:off x="0" y="0"/>
                    <a:ext cx="213676" cy="213676"/>
                  </a:xfrm>
                  <a:prstGeom prst="rect">
                    <a:avLst/>
                  </a:prstGeom>
                  <a:ln w="12700" cap="flat">
                    <a:noFill/>
                    <a:miter lim="400000"/>
                  </a:ln>
                  <a:effectLst/>
                </pic:spPr>
              </pic:pic>
            </a:graphicData>
          </a:graphic>
        </wp:inline>
      </w:drawing>
    </w:r>
    <w:r w:rsidR="00140262">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5BE"/>
    <w:multiLevelType w:val="hybridMultilevel"/>
    <w:tmpl w:val="D57EBEA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6E56CF"/>
    <w:multiLevelType w:val="hybridMultilevel"/>
    <w:tmpl w:val="D07CCBDE"/>
    <w:lvl w:ilvl="0" w:tplc="33D4BC5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66A3465"/>
    <w:multiLevelType w:val="hybridMultilevel"/>
    <w:tmpl w:val="7C821D80"/>
    <w:lvl w:ilvl="0" w:tplc="041F0003">
      <w:start w:val="1"/>
      <w:numFmt w:val="bullet"/>
      <w:lvlText w:val="o"/>
      <w:lvlJc w:val="left"/>
      <w:pPr>
        <w:ind w:left="1428" w:hanging="360"/>
      </w:pPr>
      <w:rPr>
        <w:rFonts w:ascii="Courier New" w:hAnsi="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0B98085A"/>
    <w:multiLevelType w:val="hybridMultilevel"/>
    <w:tmpl w:val="3ABC96B0"/>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4" w15:restartNumberingAfterBreak="0">
    <w:nsid w:val="16AA39FB"/>
    <w:multiLevelType w:val="hybridMultilevel"/>
    <w:tmpl w:val="F7681132"/>
    <w:lvl w:ilvl="0" w:tplc="02584460">
      <w:start w:val="1"/>
      <w:numFmt w:val="lowerLetter"/>
      <w:lvlText w:val="%1."/>
      <w:lvlJc w:val="left"/>
      <w:pPr>
        <w:ind w:left="1068" w:hanging="360"/>
      </w:pPr>
      <w:rPr>
        <w:rFonts w:hint="default"/>
        <w:b w:val="0"/>
        <w:bCs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8DF666D"/>
    <w:multiLevelType w:val="hybridMultilevel"/>
    <w:tmpl w:val="6FBC18A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053632"/>
    <w:multiLevelType w:val="hybridMultilevel"/>
    <w:tmpl w:val="E4DEDB62"/>
    <w:lvl w:ilvl="0" w:tplc="5E2E6FC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3EA076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830D6"/>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8472D6"/>
    <w:multiLevelType w:val="multilevel"/>
    <w:tmpl w:val="0F9AF294"/>
    <w:styleLink w:val="Gemporteerdestijl1"/>
    <w:lvl w:ilvl="0">
      <w:start w:val="1"/>
      <w:numFmt w:val="decimal"/>
      <w:lvlText w:val="%1."/>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CF11CB"/>
    <w:multiLevelType w:val="hybridMultilevel"/>
    <w:tmpl w:val="15A82C80"/>
    <w:lvl w:ilvl="0" w:tplc="EB58358E">
      <w:start w:val="1"/>
      <w:numFmt w:val="bullet"/>
      <w:lvlText w:val="-"/>
      <w:lvlJc w:val="left"/>
      <w:pPr>
        <w:ind w:left="720" w:hanging="360"/>
      </w:pPr>
      <w:rPr>
        <w:rFonts w:ascii="Candara" w:eastAsia="Times New Roman"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760D42"/>
    <w:multiLevelType w:val="hybridMultilevel"/>
    <w:tmpl w:val="AD5AF1FE"/>
    <w:lvl w:ilvl="0" w:tplc="041F0003">
      <w:start w:val="1"/>
      <w:numFmt w:val="bullet"/>
      <w:lvlText w:val="o"/>
      <w:lvlJc w:val="left"/>
      <w:pPr>
        <w:ind w:left="1473" w:hanging="360"/>
      </w:pPr>
      <w:rPr>
        <w:rFonts w:ascii="Courier New" w:hAnsi="Courier New"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2" w15:restartNumberingAfterBreak="0">
    <w:nsid w:val="45AE6CA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D15E12"/>
    <w:multiLevelType w:val="hybridMultilevel"/>
    <w:tmpl w:val="DA7C4668"/>
    <w:lvl w:ilvl="0" w:tplc="8F4AAAEE">
      <w:start w:val="1"/>
      <w:numFmt w:val="decimal"/>
      <w:lvlText w:val="%1)"/>
      <w:lvlJc w:val="left"/>
      <w:pPr>
        <w:ind w:left="1068" w:hanging="360"/>
      </w:pPr>
      <w:rPr>
        <w:rFonts w:ascii="Candara" w:hAnsi="Candara"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5961BF0"/>
    <w:multiLevelType w:val="multilevel"/>
    <w:tmpl w:val="9E1ABDFE"/>
    <w:lvl w:ilvl="0">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332F6D"/>
    <w:multiLevelType w:val="hybridMultilevel"/>
    <w:tmpl w:val="B6CEB61A"/>
    <w:lvl w:ilvl="0" w:tplc="958236BA">
      <w:start w:val="1"/>
      <w:numFmt w:val="lowerLetter"/>
      <w:lvlText w:val="%1."/>
      <w:lvlJc w:val="left"/>
      <w:pPr>
        <w:ind w:left="1068" w:hanging="360"/>
      </w:pPr>
      <w:rPr>
        <w:rFonts w:hint="default"/>
        <w:b w:val="0"/>
        <w:bCs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D183B48"/>
    <w:multiLevelType w:val="hybridMultilevel"/>
    <w:tmpl w:val="B6CEB61A"/>
    <w:lvl w:ilvl="0" w:tplc="958236BA">
      <w:start w:val="1"/>
      <w:numFmt w:val="lowerLetter"/>
      <w:lvlText w:val="%1."/>
      <w:lvlJc w:val="left"/>
      <w:pPr>
        <w:ind w:left="1068" w:hanging="360"/>
      </w:pPr>
      <w:rPr>
        <w:rFonts w:hint="default"/>
        <w:b w:val="0"/>
        <w:bCs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6C96DF8"/>
    <w:multiLevelType w:val="multilevel"/>
    <w:tmpl w:val="0F9AF294"/>
    <w:numStyleLink w:val="Gemporteerdestijl1"/>
  </w:abstractNum>
  <w:abstractNum w:abstractNumId="18" w15:restartNumberingAfterBreak="0">
    <w:nsid w:val="690A65C0"/>
    <w:multiLevelType w:val="hybridMultilevel"/>
    <w:tmpl w:val="2E7006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FB69E8"/>
    <w:multiLevelType w:val="hybridMultilevel"/>
    <w:tmpl w:val="775EECF6"/>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20" w15:restartNumberingAfterBreak="0">
    <w:nsid w:val="6BCD6FBF"/>
    <w:multiLevelType w:val="hybridMultilevel"/>
    <w:tmpl w:val="426CA2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B42B7A"/>
    <w:multiLevelType w:val="hybridMultilevel"/>
    <w:tmpl w:val="3F04E6A6"/>
    <w:lvl w:ilvl="0" w:tplc="34A62A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3530E5"/>
    <w:multiLevelType w:val="hybridMultilevel"/>
    <w:tmpl w:val="9BBCFAF0"/>
    <w:lvl w:ilvl="0" w:tplc="9746D70C">
      <w:start w:val="1"/>
      <w:numFmt w:val="lowerLetter"/>
      <w:lvlText w:val="%1)"/>
      <w:lvlJc w:val="left"/>
      <w:pPr>
        <w:ind w:left="1428" w:hanging="360"/>
      </w:pPr>
      <w:rPr>
        <w:rFonts w:ascii="Candara" w:hAnsi="Candara"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4"/>
  </w:num>
  <w:num w:numId="2">
    <w:abstractNumId w:val="14"/>
    <w:lvlOverride w:ilvl="0">
      <w:lvl w:ilvl="0">
        <w:start w:val="1"/>
        <w:numFmt w:val="decimal"/>
        <w:lvlText w:val="%1."/>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17"/>
  </w:num>
  <w:num w:numId="5">
    <w:abstractNumId w:val="1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0"/>
  </w:num>
  <w:num w:numId="8">
    <w:abstractNumId w:val="21"/>
  </w:num>
  <w:num w:numId="9">
    <w:abstractNumId w:val="5"/>
  </w:num>
  <w:num w:numId="10">
    <w:abstractNumId w:val="20"/>
  </w:num>
  <w:num w:numId="11">
    <w:abstractNumId w:val="2"/>
  </w:num>
  <w:num w:numId="12">
    <w:abstractNumId w:val="19"/>
  </w:num>
  <w:num w:numId="13">
    <w:abstractNumId w:val="6"/>
  </w:num>
  <w:num w:numId="14">
    <w:abstractNumId w:val="1"/>
  </w:num>
  <w:num w:numId="15">
    <w:abstractNumId w:val="12"/>
  </w:num>
  <w:num w:numId="16">
    <w:abstractNumId w:val="13"/>
  </w:num>
  <w:num w:numId="17">
    <w:abstractNumId w:val="22"/>
  </w:num>
  <w:num w:numId="18">
    <w:abstractNumId w:val="11"/>
  </w:num>
  <w:num w:numId="19">
    <w:abstractNumId w:val="3"/>
  </w:num>
  <w:num w:numId="20">
    <w:abstractNumId w:val="8"/>
  </w:num>
  <w:num w:numId="21">
    <w:abstractNumId w:val="0"/>
  </w:num>
  <w:num w:numId="22">
    <w:abstractNumId w:val="4"/>
  </w:num>
  <w:num w:numId="23">
    <w:abstractNumId w:val="15"/>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B"/>
    <w:rsid w:val="00012A46"/>
    <w:rsid w:val="00071318"/>
    <w:rsid w:val="000D7CFB"/>
    <w:rsid w:val="00130EAD"/>
    <w:rsid w:val="00140262"/>
    <w:rsid w:val="001E63EF"/>
    <w:rsid w:val="0024011F"/>
    <w:rsid w:val="00295741"/>
    <w:rsid w:val="002A187D"/>
    <w:rsid w:val="002D66B8"/>
    <w:rsid w:val="004A7E23"/>
    <w:rsid w:val="006A6D9B"/>
    <w:rsid w:val="006C3365"/>
    <w:rsid w:val="00872F74"/>
    <w:rsid w:val="008E03A7"/>
    <w:rsid w:val="008F0BB7"/>
    <w:rsid w:val="00AB02FB"/>
    <w:rsid w:val="00C14DA1"/>
    <w:rsid w:val="00C314E1"/>
    <w:rsid w:val="00EE1377"/>
    <w:rsid w:val="00F660E7"/>
    <w:rsid w:val="00F96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CB41"/>
  <w15:docId w15:val="{7E008CA3-BAB9-4686-B576-D2A1C846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keepLines/>
      <w:spacing w:before="240" w:line="360" w:lineRule="auto"/>
      <w:jc w:val="both"/>
      <w:outlineLvl w:val="0"/>
    </w:pPr>
    <w:rPr>
      <w:rFonts w:ascii="Trebuchet MS" w:eastAsia="Trebuchet MS" w:hAnsi="Trebuchet MS" w:cs="Trebuchet MS"/>
      <w:color w:val="2F5496"/>
      <w:sz w:val="32"/>
      <w:szCs w:val="32"/>
      <w:u w:color="2F5496"/>
      <w:lang w:val="en-US"/>
    </w:rPr>
  </w:style>
  <w:style w:type="paragraph" w:styleId="Heading2">
    <w:name w:val="heading 2"/>
    <w:next w:val="Normal"/>
    <w:pPr>
      <w:keepNext/>
      <w:keepLines/>
      <w:spacing w:before="40" w:line="360" w:lineRule="auto"/>
      <w:jc w:val="both"/>
      <w:outlineLvl w:val="1"/>
    </w:pPr>
    <w:rPr>
      <w:rFonts w:ascii="Calibri Light" w:eastAsia="Calibri Light" w:hAnsi="Calibri Light" w:cs="Calibri Light"/>
      <w:color w:val="2F5496"/>
      <w:sz w:val="26"/>
      <w:szCs w:val="26"/>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36"/>
        <w:tab w:val="right" w:pos="9072"/>
      </w:tabs>
      <w:spacing w:line="360" w:lineRule="auto"/>
      <w:jc w:val="both"/>
    </w:pPr>
    <w:rPr>
      <w:rFonts w:eastAsia="Times New Roman"/>
      <w:color w:val="000000"/>
      <w:sz w:val="22"/>
      <w:szCs w:val="22"/>
      <w:u w:color="000000"/>
      <w:lang w:val="en-US"/>
    </w:rPr>
  </w:style>
  <w:style w:type="character" w:customStyle="1" w:styleId="VarsaylanParagrafYazTipi1">
    <w:name w:val="Varsayılan Paragraf Yazı Tipi1"/>
    <w:rPr>
      <w:lang w:val="en-US"/>
    </w:r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Geen1">
    <w:name w:val="Geen 1"/>
    <w:rPr>
      <w:rFonts w:ascii="Calibri" w:eastAsia="Calibri" w:hAnsi="Calibri" w:cs="Calibri"/>
      <w:b/>
      <w:bCs/>
      <w:i w:val="0"/>
      <w:iCs w:val="0"/>
      <w:outline w:val="0"/>
      <w:color w:val="015488"/>
      <w:sz w:val="36"/>
      <w:szCs w:val="36"/>
      <w:u w:color="FFFFFF"/>
      <w:lang w:val="en-US"/>
    </w:rPr>
  </w:style>
  <w:style w:type="paragraph" w:styleId="TOCHeading">
    <w:name w:val="TOC Heading"/>
    <w:next w:val="Normal"/>
    <w:pPr>
      <w:keepNext/>
      <w:keepLines/>
      <w:spacing w:before="480" w:line="276" w:lineRule="auto"/>
      <w:jc w:val="both"/>
    </w:pPr>
    <w:rPr>
      <w:rFonts w:ascii="Calibri Light" w:eastAsia="Calibri Light" w:hAnsi="Calibri Light" w:cs="Calibri Light"/>
      <w:b/>
      <w:bCs/>
      <w:color w:val="2F5496"/>
      <w:sz w:val="28"/>
      <w:szCs w:val="28"/>
      <w:u w:color="2F5496"/>
      <w:lang w:val="en-US"/>
    </w:rPr>
  </w:style>
  <w:style w:type="paragraph" w:customStyle="1" w:styleId="BovenliggendonderdeelvanTOC1">
    <w:name w:val="Bovenliggend onderdeel van TOC 1"/>
    <w:pPr>
      <w:tabs>
        <w:tab w:val="left" w:pos="720"/>
        <w:tab w:val="right" w:leader="dot" w:pos="9046"/>
      </w:tabs>
      <w:spacing w:before="240" w:after="120" w:line="360" w:lineRule="auto"/>
      <w:jc w:val="both"/>
    </w:pPr>
    <w:rPr>
      <w:rFonts w:ascii="Calibri" w:eastAsia="Calibri" w:hAnsi="Calibri" w:cs="Calibri"/>
      <w:b/>
      <w:bCs/>
      <w:color w:val="000000"/>
      <w:u w:color="000000"/>
      <w:lang w:val="en-US"/>
    </w:rPr>
  </w:style>
  <w:style w:type="paragraph" w:styleId="TOC1">
    <w:name w:val="toc 1"/>
    <w:basedOn w:val="BovenliggendonderdeelvanTOC1"/>
    <w:next w:val="BovenliggendonderdeelvanTOC1"/>
    <w:pPr>
      <w:tabs>
        <w:tab w:val="clear" w:pos="720"/>
      </w:tabs>
    </w:pPr>
  </w:style>
  <w:style w:type="paragraph" w:customStyle="1" w:styleId="BovenliggendonderdeelvanTOC2">
    <w:name w:val="Bovenliggend onderdeel van TOC 2"/>
    <w:pPr>
      <w:tabs>
        <w:tab w:val="right" w:leader="dot" w:pos="9046"/>
      </w:tabs>
      <w:spacing w:before="120" w:line="360" w:lineRule="auto"/>
      <w:ind w:left="240"/>
      <w:jc w:val="both"/>
    </w:pPr>
    <w:rPr>
      <w:rFonts w:ascii="Calibri" w:eastAsia="Calibri" w:hAnsi="Calibri" w:cs="Calibri"/>
      <w:i/>
      <w:iCs/>
      <w:color w:val="000000"/>
      <w:u w:color="000000"/>
      <w:lang w:val="en-US"/>
    </w:rPr>
  </w:style>
  <w:style w:type="paragraph" w:styleId="TOC2">
    <w:name w:val="toc 2"/>
    <w:basedOn w:val="BovenliggendonderdeelvanTOC2"/>
    <w:next w:val="BovenliggendonderdeelvanTOC2"/>
    <w:rPr>
      <w:rFonts w:ascii="Trebuchet MS" w:eastAsia="Trebuchet MS" w:hAnsi="Trebuchet MS" w:cs="Trebuchet MS"/>
    </w:rPr>
  </w:style>
  <w:style w:type="numbering" w:customStyle="1" w:styleId="Gemporteerdestijl1">
    <w:name w:val="Geïmporteerde stijl 1"/>
    <w:pPr>
      <w:numPr>
        <w:numId w:val="3"/>
      </w:numPr>
    </w:pPr>
  </w:style>
  <w:style w:type="table" w:styleId="TableGrid">
    <w:name w:val="Table Grid"/>
    <w:basedOn w:val="TableNormal"/>
    <w:uiPriority w:val="39"/>
    <w:rsid w:val="00F660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jc w:val="left"/>
    </w:pPr>
    <w:rPr>
      <w:rFonts w:eastAsia="Times New Roman" w:cs="Times New Roman"/>
      <w:color w:val="auto"/>
      <w:sz w:val="24"/>
      <w:szCs w:val="24"/>
      <w:bdr w:val="none" w:sz="0" w:space="0" w:color="auto"/>
      <w:lang w:val="tr-TR" w:eastAsia="tr-TR"/>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F660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lea.org/wp-content/uploads/2017/03/ALLEA-European-Code-of-Conduct-for-Research-Integrity-2017-1.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2535</Words>
  <Characters>14453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E.R. (Emma)</dc:creator>
  <cp:lastModifiedBy>Gamze Senyurek</cp:lastModifiedBy>
  <cp:revision>8</cp:revision>
  <dcterms:created xsi:type="dcterms:W3CDTF">2020-10-05T12:10:00Z</dcterms:created>
  <dcterms:modified xsi:type="dcterms:W3CDTF">2021-03-15T18:35:00Z</dcterms:modified>
</cp:coreProperties>
</file>