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54FE" w14:textId="0EC100B2" w:rsidR="000739E3" w:rsidRPr="00622583" w:rsidRDefault="223FB557" w:rsidP="68E1ABBE">
      <w:pPr>
        <w:spacing w:line="276" w:lineRule="auto"/>
        <w:jc w:val="center"/>
        <w:rPr>
          <w:rFonts w:ascii="Arial" w:eastAsia="Arial" w:hAnsi="Arial" w:cs="Arial"/>
          <w:sz w:val="28"/>
          <w:szCs w:val="28"/>
        </w:rPr>
      </w:pPr>
      <w:r w:rsidRPr="00622583">
        <w:rPr>
          <w:rFonts w:ascii="Arial" w:eastAsia="Arial" w:hAnsi="Arial" w:cs="Arial"/>
          <w:b/>
          <w:bCs/>
          <w:sz w:val="28"/>
          <w:szCs w:val="28"/>
          <w:u w:val="single"/>
        </w:rPr>
        <w:t>Der Balanceakt</w:t>
      </w:r>
    </w:p>
    <w:p w14:paraId="161999FF" w14:textId="435F4C1D" w:rsidR="000739E3" w:rsidRPr="00622583" w:rsidRDefault="223FB557" w:rsidP="68E1ABBE">
      <w:pPr>
        <w:spacing w:line="276" w:lineRule="auto"/>
        <w:jc w:val="center"/>
        <w:rPr>
          <w:rFonts w:ascii="Arial" w:eastAsia="Arial" w:hAnsi="Arial" w:cs="Arial"/>
        </w:rPr>
      </w:pPr>
      <w:r w:rsidRPr="00622583">
        <w:rPr>
          <w:rFonts w:ascii="Arial" w:eastAsia="Arial" w:hAnsi="Arial" w:cs="Arial"/>
          <w:u w:val="single"/>
        </w:rPr>
        <w:t xml:space="preserve">(engl.: The </w:t>
      </w:r>
      <w:proofErr w:type="spellStart"/>
      <w:r w:rsidRPr="00622583">
        <w:rPr>
          <w:rFonts w:ascii="Arial" w:eastAsia="Arial" w:hAnsi="Arial" w:cs="Arial"/>
          <w:u w:val="single"/>
        </w:rPr>
        <w:t>Middle</w:t>
      </w:r>
      <w:proofErr w:type="spellEnd"/>
      <w:r w:rsidRPr="00622583">
        <w:rPr>
          <w:rFonts w:ascii="Arial" w:eastAsia="Arial" w:hAnsi="Arial" w:cs="Arial"/>
          <w:u w:val="single"/>
        </w:rPr>
        <w:t xml:space="preserve"> Position)</w:t>
      </w:r>
    </w:p>
    <w:p w14:paraId="098DBBA9" w14:textId="5DACF97E" w:rsidR="000739E3" w:rsidRPr="00622583" w:rsidRDefault="000739E3" w:rsidP="68E1ABBE">
      <w:pPr>
        <w:spacing w:line="276" w:lineRule="auto"/>
        <w:rPr>
          <w:rFonts w:ascii="Arial" w:eastAsia="Arial" w:hAnsi="Arial" w:cs="Arial"/>
        </w:rPr>
      </w:pPr>
    </w:p>
    <w:p w14:paraId="21D5D4A6" w14:textId="6B7A8C3B" w:rsidR="000739E3" w:rsidRDefault="223FB557" w:rsidP="68E1ABBE">
      <w:pPr>
        <w:spacing w:line="276" w:lineRule="auto"/>
        <w:rPr>
          <w:rFonts w:ascii="Arial" w:eastAsia="Arial" w:hAnsi="Arial" w:cs="Arial"/>
        </w:rPr>
      </w:pPr>
      <w:r w:rsidRPr="68E1ABBE">
        <w:rPr>
          <w:rFonts w:ascii="Arial" w:eastAsia="Arial" w:hAnsi="Arial" w:cs="Arial"/>
          <w:b/>
          <w:bCs/>
          <w:u w:val="single"/>
        </w:rPr>
        <w:t xml:space="preserve">Allgemeines </w:t>
      </w:r>
    </w:p>
    <w:p w14:paraId="52D7B7D3" w14:textId="6B75836B" w:rsidR="000739E3" w:rsidRDefault="000739E3" w:rsidP="68E1ABBE">
      <w:pPr>
        <w:spacing w:line="276" w:lineRule="auto"/>
        <w:rPr>
          <w:rFonts w:ascii="Arial" w:eastAsia="Arial" w:hAnsi="Arial" w:cs="Arial"/>
        </w:rPr>
      </w:pPr>
    </w:p>
    <w:p w14:paraId="47D877A1" w14:textId="26676F12" w:rsidR="000739E3" w:rsidRDefault="223FB557" w:rsidP="68E1ABBE">
      <w:pPr>
        <w:spacing w:line="276" w:lineRule="auto"/>
        <w:rPr>
          <w:rFonts w:ascii="Arial" w:eastAsia="Arial" w:hAnsi="Arial" w:cs="Arial"/>
        </w:rPr>
      </w:pPr>
      <w:r w:rsidRPr="68E1ABBE">
        <w:rPr>
          <w:rFonts w:ascii="Arial" w:eastAsia="Arial" w:hAnsi="Arial" w:cs="Arial"/>
          <w:b/>
          <w:bCs/>
        </w:rPr>
        <w:t>Ziel</w:t>
      </w:r>
      <w:r w:rsidRPr="68E1ABBE">
        <w:rPr>
          <w:rFonts w:ascii="Arial" w:eastAsia="Arial" w:hAnsi="Arial" w:cs="Arial"/>
        </w:rPr>
        <w:t xml:space="preserve">: </w:t>
      </w:r>
      <w:r w:rsidRPr="68E1ABBE">
        <w:rPr>
          <w:rFonts w:ascii="Arial" w:eastAsia="Arial" w:hAnsi="Arial" w:cs="Arial"/>
          <w:i/>
          <w:iCs/>
        </w:rPr>
        <w:t>Kann man zu ehrlich sein?</w:t>
      </w:r>
      <w:r w:rsidRPr="68E1ABBE">
        <w:rPr>
          <w:rFonts w:ascii="Arial" w:eastAsia="Arial" w:hAnsi="Arial" w:cs="Arial"/>
        </w:rPr>
        <w:t xml:space="preserve"> Diese Übung hilft den Teilnehmenden, </w:t>
      </w:r>
      <w:r w:rsidR="68132BFA" w:rsidRPr="68E1ABBE">
        <w:rPr>
          <w:rFonts w:ascii="Arial" w:eastAsia="Arial" w:hAnsi="Arial" w:cs="Arial"/>
        </w:rPr>
        <w:t xml:space="preserve">moralische Sensibilität in Bezug auf jene Werte </w:t>
      </w:r>
      <w:r w:rsidR="00CB605D">
        <w:rPr>
          <w:rFonts w:ascii="Arial" w:eastAsia="Arial" w:hAnsi="Arial" w:cs="Arial"/>
        </w:rPr>
        <w:t xml:space="preserve">und Tugenden </w:t>
      </w:r>
      <w:r w:rsidR="68132BFA" w:rsidRPr="68E1ABBE">
        <w:rPr>
          <w:rFonts w:ascii="Arial" w:eastAsia="Arial" w:hAnsi="Arial" w:cs="Arial"/>
        </w:rPr>
        <w:t>zu entwickeln, die grundlegend im Zusammen</w:t>
      </w:r>
      <w:r w:rsidR="68975E1C" w:rsidRPr="68E1ABBE">
        <w:rPr>
          <w:rFonts w:ascii="Arial" w:eastAsia="Arial" w:hAnsi="Arial" w:cs="Arial"/>
        </w:rPr>
        <w:t xml:space="preserve">hang mit Research </w:t>
      </w:r>
      <w:proofErr w:type="spellStart"/>
      <w:r w:rsidR="68975E1C" w:rsidRPr="68E1ABBE">
        <w:rPr>
          <w:rFonts w:ascii="Arial" w:eastAsia="Arial" w:hAnsi="Arial" w:cs="Arial"/>
        </w:rPr>
        <w:t>Integrity</w:t>
      </w:r>
      <w:proofErr w:type="spellEnd"/>
      <w:r w:rsidR="68975E1C" w:rsidRPr="68E1ABBE">
        <w:rPr>
          <w:rFonts w:ascii="Arial" w:eastAsia="Arial" w:hAnsi="Arial" w:cs="Arial"/>
        </w:rPr>
        <w:t xml:space="preserve"> stehen</w:t>
      </w:r>
      <w:r w:rsidRPr="68E1ABBE">
        <w:rPr>
          <w:rFonts w:ascii="Arial" w:eastAsia="Arial" w:hAnsi="Arial" w:cs="Arial"/>
        </w:rPr>
        <w:t>.</w:t>
      </w:r>
      <w:r w:rsidR="2D2759B1" w:rsidRPr="68E1ABBE">
        <w:rPr>
          <w:rFonts w:ascii="Arial" w:eastAsia="Arial" w:hAnsi="Arial" w:cs="Arial"/>
        </w:rPr>
        <w:t xml:space="preserve"> Die Übung fördert insbesondere die Reflexion über die</w:t>
      </w:r>
      <w:r w:rsidR="7A45BB40" w:rsidRPr="68E1ABBE">
        <w:rPr>
          <w:rFonts w:ascii="Arial" w:eastAsia="Arial" w:hAnsi="Arial" w:cs="Arial"/>
        </w:rPr>
        <w:t xml:space="preserve"> moralische Ambiguität, die </w:t>
      </w:r>
      <w:r w:rsidR="35BE71CD" w:rsidRPr="68E1ABBE">
        <w:rPr>
          <w:rFonts w:ascii="Arial" w:eastAsia="Arial" w:hAnsi="Arial" w:cs="Arial"/>
        </w:rPr>
        <w:t>bestimmten Werten</w:t>
      </w:r>
      <w:r w:rsidR="00CB605D">
        <w:rPr>
          <w:rFonts w:ascii="Arial" w:eastAsia="Arial" w:hAnsi="Arial" w:cs="Arial"/>
        </w:rPr>
        <w:t xml:space="preserve"> und Tugenden</w:t>
      </w:r>
      <w:r w:rsidR="35BE71CD" w:rsidRPr="68E1ABBE">
        <w:rPr>
          <w:rFonts w:ascii="Arial" w:eastAsia="Arial" w:hAnsi="Arial" w:cs="Arial"/>
        </w:rPr>
        <w:t xml:space="preserve"> i</w:t>
      </w:r>
      <w:r w:rsidR="1F1A64E7" w:rsidRPr="68E1ABBE">
        <w:rPr>
          <w:rFonts w:ascii="Arial" w:eastAsia="Arial" w:hAnsi="Arial" w:cs="Arial"/>
        </w:rPr>
        <w:t>nnewohnt.</w:t>
      </w:r>
    </w:p>
    <w:p w14:paraId="19DEA06A" w14:textId="5FC7A62F" w:rsidR="000739E3" w:rsidRDefault="223FB557" w:rsidP="68E1ABBE">
      <w:pPr>
        <w:spacing w:line="276" w:lineRule="auto"/>
        <w:rPr>
          <w:rFonts w:ascii="Arial" w:eastAsia="Arial" w:hAnsi="Arial" w:cs="Arial"/>
        </w:rPr>
      </w:pPr>
      <w:r w:rsidRPr="68E1ABBE">
        <w:rPr>
          <w:rFonts w:ascii="Arial" w:eastAsia="Arial" w:hAnsi="Arial" w:cs="Arial"/>
          <w:b/>
          <w:bCs/>
        </w:rPr>
        <w:t>Voraussetzungen:</w:t>
      </w:r>
      <w:r w:rsidRPr="68E1ABBE">
        <w:rPr>
          <w:rFonts w:ascii="Arial" w:eastAsia="Arial" w:hAnsi="Arial" w:cs="Arial"/>
        </w:rPr>
        <w:t xml:space="preserve"> Wer die Übung durchführen möchte, sollte sich vorher die Anleitung durchlesen und sich mit folgenden Themen vertraut machen:</w:t>
      </w:r>
    </w:p>
    <w:p w14:paraId="7E4A4E11" w14:textId="3DB1907C" w:rsidR="000739E3" w:rsidRDefault="223FB557" w:rsidP="68E1ABBE">
      <w:pPr>
        <w:spacing w:line="276" w:lineRule="auto"/>
        <w:rPr>
          <w:rFonts w:ascii="Arial" w:eastAsia="Arial" w:hAnsi="Arial" w:cs="Arial"/>
        </w:rPr>
      </w:pPr>
      <w:r w:rsidRPr="68E1ABBE">
        <w:rPr>
          <w:rFonts w:ascii="Arial" w:eastAsia="Arial" w:hAnsi="Arial" w:cs="Arial"/>
        </w:rPr>
        <w:t>a) de</w:t>
      </w:r>
      <w:r w:rsidR="00CB605D">
        <w:rPr>
          <w:rFonts w:ascii="Arial" w:eastAsia="Arial" w:hAnsi="Arial" w:cs="Arial"/>
        </w:rPr>
        <w:t>n</w:t>
      </w:r>
      <w:r w:rsidRPr="68E1ABBE">
        <w:rPr>
          <w:rFonts w:ascii="Arial" w:eastAsia="Arial" w:hAnsi="Arial" w:cs="Arial"/>
        </w:rPr>
        <w:t xml:space="preserve"> Konzept</w:t>
      </w:r>
      <w:r w:rsidR="00CB605D">
        <w:rPr>
          <w:rFonts w:ascii="Arial" w:eastAsia="Arial" w:hAnsi="Arial" w:cs="Arial"/>
        </w:rPr>
        <w:t>en</w:t>
      </w:r>
      <w:r w:rsidRPr="68E1ABBE">
        <w:rPr>
          <w:rFonts w:ascii="Arial" w:eastAsia="Arial" w:hAnsi="Arial" w:cs="Arial"/>
        </w:rPr>
        <w:t xml:space="preserve"> de</w:t>
      </w:r>
      <w:r w:rsidR="3ECD04B4" w:rsidRPr="68E1ABBE">
        <w:rPr>
          <w:rFonts w:ascii="Arial" w:eastAsia="Arial" w:hAnsi="Arial" w:cs="Arial"/>
        </w:rPr>
        <w:t>r Werte</w:t>
      </w:r>
      <w:r w:rsidR="00CB605D">
        <w:rPr>
          <w:rFonts w:ascii="Arial" w:eastAsia="Arial" w:hAnsi="Arial" w:cs="Arial"/>
        </w:rPr>
        <w:t xml:space="preserve"> und Tugenden</w:t>
      </w:r>
      <w:r w:rsidR="3ECD04B4" w:rsidRPr="68E1ABBE">
        <w:rPr>
          <w:rFonts w:ascii="Arial" w:eastAsia="Arial" w:hAnsi="Arial" w:cs="Arial"/>
        </w:rPr>
        <w:t xml:space="preserve"> und deren Bedeutung für Research </w:t>
      </w:r>
      <w:proofErr w:type="spellStart"/>
      <w:r w:rsidR="3ECD04B4" w:rsidRPr="68E1ABBE">
        <w:rPr>
          <w:rFonts w:ascii="Arial" w:eastAsia="Arial" w:hAnsi="Arial" w:cs="Arial"/>
        </w:rPr>
        <w:t>Integrity</w:t>
      </w:r>
      <w:proofErr w:type="spellEnd"/>
      <w:r w:rsidRPr="68E1ABBE">
        <w:rPr>
          <w:rFonts w:ascii="Arial" w:eastAsia="Arial" w:hAnsi="Arial" w:cs="Arial"/>
        </w:rPr>
        <w:t>;</w:t>
      </w:r>
    </w:p>
    <w:p w14:paraId="413081A7" w14:textId="5578C736" w:rsidR="000739E3" w:rsidRDefault="223FB557" w:rsidP="68E1ABBE">
      <w:pPr>
        <w:spacing w:line="276" w:lineRule="auto"/>
        <w:rPr>
          <w:rFonts w:ascii="Arial" w:eastAsia="Arial" w:hAnsi="Arial" w:cs="Arial"/>
        </w:rPr>
      </w:pPr>
      <w:r w:rsidRPr="68E1ABBE">
        <w:rPr>
          <w:rFonts w:ascii="Arial" w:eastAsia="Arial" w:hAnsi="Arial" w:cs="Arial"/>
        </w:rPr>
        <w:t>b) dem Konzept d</w:t>
      </w:r>
      <w:r w:rsidR="2CA1A5CC" w:rsidRPr="68E1ABBE">
        <w:rPr>
          <w:rFonts w:ascii="Arial" w:eastAsia="Arial" w:hAnsi="Arial" w:cs="Arial"/>
        </w:rPr>
        <w:t xml:space="preserve">es “Balanceakts” oder der goldenen Mitte nach Aristoteles (siehe dieses Video: </w:t>
      </w:r>
      <w:hyperlink r:id="rId8">
        <w:r w:rsidR="2CA1A5CC" w:rsidRPr="68E1ABBE">
          <w:rPr>
            <w:rStyle w:val="Hyperlink"/>
            <w:rFonts w:ascii="Arial" w:eastAsia="Arial" w:hAnsi="Arial" w:cs="Arial"/>
          </w:rPr>
          <w:t>https://www.youtube.com/watch?v=PrvtOWEXDIQ</w:t>
        </w:r>
      </w:hyperlink>
      <w:r w:rsidR="2CA1A5CC" w:rsidRPr="68E1ABBE">
        <w:rPr>
          <w:rFonts w:ascii="Arial" w:eastAsia="Arial" w:hAnsi="Arial" w:cs="Arial"/>
        </w:rPr>
        <w:t>;</w:t>
      </w:r>
    </w:p>
    <w:p w14:paraId="3EEE2531" w14:textId="1DD44501" w:rsidR="000739E3" w:rsidRDefault="1B6941B0" w:rsidP="68E1ABBE">
      <w:pPr>
        <w:spacing w:line="276" w:lineRule="auto"/>
        <w:rPr>
          <w:rFonts w:ascii="Arial" w:eastAsia="Arial" w:hAnsi="Arial" w:cs="Arial"/>
        </w:rPr>
      </w:pPr>
      <w:r w:rsidRPr="68E1ABBE">
        <w:rPr>
          <w:rFonts w:ascii="Arial" w:eastAsia="Arial" w:hAnsi="Arial" w:cs="Arial"/>
        </w:rPr>
        <w:t>c</w:t>
      </w:r>
      <w:r w:rsidR="7FAB1DBE" w:rsidRPr="68E1ABBE">
        <w:rPr>
          <w:rFonts w:ascii="Arial" w:eastAsia="Arial" w:hAnsi="Arial" w:cs="Arial"/>
        </w:rPr>
        <w:t>) den Inhalten des Europ</w:t>
      </w:r>
      <w:r w:rsidR="485FC9BD" w:rsidRPr="68E1ABBE">
        <w:rPr>
          <w:rFonts w:ascii="Arial" w:eastAsia="Arial" w:hAnsi="Arial" w:cs="Arial"/>
        </w:rPr>
        <w:t>äischen Verhaltenskodex für Integrität in der Forschung</w:t>
      </w:r>
      <w:r w:rsidR="7FAB1DBE" w:rsidRPr="68E1ABBE">
        <w:rPr>
          <w:rFonts w:ascii="Arial" w:eastAsia="Arial" w:hAnsi="Arial" w:cs="Arial"/>
        </w:rPr>
        <w:t xml:space="preserve"> (engl.: </w:t>
      </w:r>
      <w:hyperlink r:id="rId9">
        <w:r w:rsidR="7FAB1DBE" w:rsidRPr="68E1ABBE">
          <w:rPr>
            <w:rStyle w:val="Hyperlink"/>
            <w:rFonts w:ascii="Arial" w:eastAsia="Arial" w:hAnsi="Arial" w:cs="Arial"/>
          </w:rPr>
          <w:t>https://www.allea.org/wp-content/uploads/2017/05/ALLEA-European-Code-of-Conduct-for-Research-Integrity-2017.pdf</w:t>
        </w:r>
      </w:hyperlink>
      <w:r w:rsidR="7FAB1DBE" w:rsidRPr="68E1ABBE">
        <w:rPr>
          <w:rFonts w:ascii="Arial" w:eastAsia="Arial" w:hAnsi="Arial" w:cs="Arial"/>
        </w:rPr>
        <w:t xml:space="preserve">; dt.: </w:t>
      </w:r>
      <w:hyperlink r:id="rId10">
        <w:r w:rsidR="77153A43" w:rsidRPr="68E1ABBE">
          <w:rPr>
            <w:rStyle w:val="Hyperlink"/>
            <w:rFonts w:ascii="Arial" w:eastAsia="Arial" w:hAnsi="Arial" w:cs="Arial"/>
          </w:rPr>
          <w:t>https://www.allea.org/wp-content/uploads/2018/06/ALLEA-European-Code-of-Conduct-for-Research-Integrity-2017-Digital_DE_FINAL.pdf</w:t>
        </w:r>
      </w:hyperlink>
      <w:r w:rsidR="77153A43" w:rsidRPr="68E1ABBE">
        <w:rPr>
          <w:rFonts w:ascii="Arial" w:eastAsia="Arial" w:hAnsi="Arial" w:cs="Arial"/>
        </w:rPr>
        <w:t>)</w:t>
      </w:r>
      <w:r w:rsidR="1B484666" w:rsidRPr="68E1ABBE">
        <w:rPr>
          <w:rFonts w:ascii="Arial" w:eastAsia="Arial" w:hAnsi="Arial" w:cs="Arial"/>
        </w:rPr>
        <w:t>, insbesondere dem ersten Abschnitt;</w:t>
      </w:r>
    </w:p>
    <w:p w14:paraId="53DB8FC7" w14:textId="2B707421" w:rsidR="000739E3" w:rsidRDefault="1B484666" w:rsidP="68E1ABBE">
      <w:pPr>
        <w:spacing w:line="276" w:lineRule="auto"/>
        <w:rPr>
          <w:rFonts w:ascii="Arial" w:eastAsia="Arial" w:hAnsi="Arial" w:cs="Arial"/>
        </w:rPr>
      </w:pPr>
      <w:r w:rsidRPr="68E1ABBE">
        <w:rPr>
          <w:rFonts w:ascii="Arial" w:eastAsia="Arial" w:hAnsi="Arial" w:cs="Arial"/>
        </w:rPr>
        <w:t>d)</w:t>
      </w:r>
      <w:r w:rsidR="03F22B0A" w:rsidRPr="68E1ABBE">
        <w:rPr>
          <w:rFonts w:ascii="Arial" w:eastAsia="Arial" w:hAnsi="Arial" w:cs="Arial"/>
        </w:rPr>
        <w:t xml:space="preserve"> der Definition von Debatte und Dialog.</w:t>
      </w:r>
    </w:p>
    <w:p w14:paraId="06F9C43F" w14:textId="229ADE1D" w:rsidR="000739E3" w:rsidRDefault="223FB557" w:rsidP="68E1ABBE">
      <w:pPr>
        <w:spacing w:line="276" w:lineRule="auto"/>
        <w:rPr>
          <w:rFonts w:ascii="Arial" w:eastAsia="Arial" w:hAnsi="Arial" w:cs="Arial"/>
        </w:rPr>
      </w:pPr>
      <w:r w:rsidRPr="68E1ABBE">
        <w:rPr>
          <w:rFonts w:ascii="Arial" w:eastAsia="Arial" w:hAnsi="Arial" w:cs="Arial"/>
        </w:rPr>
        <w:t>Bei der Durchführung dieser Übung ist es von Vorteil, wissenschaftliche Expertise zu haben (z.B. aufgrund derzeitiger oder früherer Beschäftigung in der Wissenschaft).</w:t>
      </w:r>
    </w:p>
    <w:p w14:paraId="29151582" w14:textId="24EF2353" w:rsidR="000739E3" w:rsidRDefault="223FB557" w:rsidP="68E1ABBE">
      <w:pPr>
        <w:spacing w:line="276" w:lineRule="auto"/>
        <w:rPr>
          <w:rFonts w:ascii="Arial" w:eastAsia="Arial" w:hAnsi="Arial" w:cs="Arial"/>
        </w:rPr>
      </w:pPr>
      <w:r w:rsidRPr="68E1ABBE">
        <w:rPr>
          <w:rFonts w:ascii="Arial" w:eastAsia="Arial" w:hAnsi="Arial" w:cs="Arial"/>
          <w:b/>
          <w:bCs/>
        </w:rPr>
        <w:t>Dauer</w:t>
      </w:r>
      <w:r w:rsidRPr="68E1ABBE">
        <w:rPr>
          <w:rFonts w:ascii="Arial" w:eastAsia="Arial" w:hAnsi="Arial" w:cs="Arial"/>
        </w:rPr>
        <w:t xml:space="preserve"> (in Stunden): </w:t>
      </w:r>
      <w:r w:rsidR="000739E3">
        <w:tab/>
      </w:r>
      <w:r w:rsidR="000739E3">
        <w:tab/>
      </w:r>
      <w:r w:rsidR="24090BED" w:rsidRPr="68E1ABBE">
        <w:rPr>
          <w:rFonts w:ascii="Arial" w:eastAsia="Arial" w:hAnsi="Arial" w:cs="Arial"/>
        </w:rPr>
        <w:t>2</w:t>
      </w:r>
    </w:p>
    <w:p w14:paraId="7028A71B" w14:textId="111B06A2" w:rsidR="000739E3" w:rsidRDefault="223FB557" w:rsidP="68E1ABBE">
      <w:pPr>
        <w:spacing w:line="276" w:lineRule="auto"/>
        <w:rPr>
          <w:rFonts w:ascii="Arial" w:eastAsia="Arial" w:hAnsi="Arial" w:cs="Arial"/>
        </w:rPr>
      </w:pPr>
      <w:r w:rsidRPr="68E1ABBE">
        <w:rPr>
          <w:rFonts w:ascii="Arial" w:eastAsia="Arial" w:hAnsi="Arial" w:cs="Arial"/>
          <w:b/>
          <w:bCs/>
        </w:rPr>
        <w:t>Gruppengröße</w:t>
      </w:r>
      <w:r w:rsidRPr="68E1ABBE">
        <w:rPr>
          <w:rFonts w:ascii="Arial" w:eastAsia="Arial" w:hAnsi="Arial" w:cs="Arial"/>
        </w:rPr>
        <w:t>:</w:t>
      </w:r>
      <w:r w:rsidR="000739E3">
        <w:tab/>
      </w:r>
      <w:r w:rsidR="000739E3">
        <w:tab/>
      </w:r>
      <w:r w:rsidRPr="68E1ABBE">
        <w:rPr>
          <w:rFonts w:ascii="Arial" w:eastAsia="Arial" w:hAnsi="Arial" w:cs="Arial"/>
        </w:rPr>
        <w:t>20</w:t>
      </w:r>
    </w:p>
    <w:p w14:paraId="34FD3280" w14:textId="13C260D9" w:rsidR="000739E3" w:rsidRDefault="223FB557" w:rsidP="68E1ABBE">
      <w:pPr>
        <w:spacing w:line="276" w:lineRule="auto"/>
        <w:rPr>
          <w:rFonts w:ascii="Arial" w:eastAsia="Arial" w:hAnsi="Arial" w:cs="Arial"/>
        </w:rPr>
      </w:pPr>
      <w:r w:rsidRPr="68E1ABBE">
        <w:rPr>
          <w:rFonts w:ascii="Arial" w:eastAsia="Arial" w:hAnsi="Arial" w:cs="Arial"/>
          <w:b/>
          <w:bCs/>
        </w:rPr>
        <w:t>Für wen ist das relevant</w:t>
      </w:r>
      <w:r w:rsidRPr="68E1ABBE">
        <w:rPr>
          <w:rFonts w:ascii="Arial" w:eastAsia="Arial" w:hAnsi="Arial" w:cs="Arial"/>
        </w:rPr>
        <w:t>?</w:t>
      </w:r>
      <w:r w:rsidR="000739E3">
        <w:tab/>
      </w:r>
      <w:proofErr w:type="spellStart"/>
      <w:proofErr w:type="gramStart"/>
      <w:r w:rsidRPr="68E1ABBE">
        <w:rPr>
          <w:rFonts w:ascii="Arial" w:eastAsia="Arial" w:hAnsi="Arial" w:cs="Arial"/>
        </w:rPr>
        <w:t>Wissenschaftler:innen</w:t>
      </w:r>
      <w:proofErr w:type="spellEnd"/>
      <w:proofErr w:type="gramEnd"/>
      <w:r w:rsidRPr="68E1ABBE">
        <w:rPr>
          <w:rFonts w:ascii="Arial" w:eastAsia="Arial" w:hAnsi="Arial" w:cs="Arial"/>
        </w:rPr>
        <w:t xml:space="preserve">, </w:t>
      </w:r>
      <w:proofErr w:type="spellStart"/>
      <w:r w:rsidRPr="68E1ABBE">
        <w:rPr>
          <w:rFonts w:ascii="Arial" w:eastAsia="Arial" w:hAnsi="Arial" w:cs="Arial"/>
        </w:rPr>
        <w:t>Trainer:innen</w:t>
      </w:r>
      <w:proofErr w:type="spellEnd"/>
      <w:r w:rsidRPr="68E1ABBE">
        <w:rPr>
          <w:rFonts w:ascii="Arial" w:eastAsia="Arial" w:hAnsi="Arial" w:cs="Arial"/>
        </w:rPr>
        <w:t xml:space="preserve"> im Training, Research </w:t>
      </w:r>
      <w:r w:rsidR="000739E3">
        <w:tab/>
      </w:r>
      <w:r w:rsidR="000739E3">
        <w:tab/>
      </w:r>
      <w:r w:rsidR="000739E3">
        <w:tab/>
      </w:r>
      <w:r w:rsidR="000739E3">
        <w:tab/>
      </w:r>
      <w:proofErr w:type="spellStart"/>
      <w:r w:rsidRPr="68E1ABBE">
        <w:rPr>
          <w:rFonts w:ascii="Arial" w:eastAsia="Arial" w:hAnsi="Arial" w:cs="Arial"/>
        </w:rPr>
        <w:t>Integrity</w:t>
      </w:r>
      <w:proofErr w:type="spellEnd"/>
      <w:r w:rsidRPr="68E1ABBE">
        <w:rPr>
          <w:rFonts w:ascii="Arial" w:eastAsia="Arial" w:hAnsi="Arial" w:cs="Arial"/>
        </w:rPr>
        <w:t xml:space="preserve"> </w:t>
      </w:r>
      <w:proofErr w:type="spellStart"/>
      <w:r w:rsidRPr="68E1ABBE">
        <w:rPr>
          <w:rFonts w:ascii="Arial" w:eastAsia="Arial" w:hAnsi="Arial" w:cs="Arial"/>
        </w:rPr>
        <w:t>Trainer:innen</w:t>
      </w:r>
      <w:proofErr w:type="spellEnd"/>
    </w:p>
    <w:p w14:paraId="2C9CED57" w14:textId="7C5A7846" w:rsidR="000739E3" w:rsidRPr="00CB605D" w:rsidRDefault="223FB557" w:rsidP="68E1ABBE">
      <w:pPr>
        <w:rPr>
          <w:rFonts w:ascii="Arial" w:eastAsia="Arial" w:hAnsi="Arial" w:cs="Arial"/>
        </w:rPr>
      </w:pPr>
      <w:r w:rsidRPr="00CB605D">
        <w:rPr>
          <w:rFonts w:ascii="Arial" w:eastAsia="Arial" w:hAnsi="Arial" w:cs="Arial"/>
          <w:b/>
          <w:bCs/>
        </w:rPr>
        <w:t>Methode</w:t>
      </w:r>
      <w:r w:rsidRPr="00CB605D">
        <w:rPr>
          <w:rFonts w:ascii="Arial" w:eastAsia="Arial" w:hAnsi="Arial" w:cs="Arial"/>
        </w:rPr>
        <w:t>:</w:t>
      </w:r>
      <w:r w:rsidR="000739E3" w:rsidRPr="00CB605D">
        <w:tab/>
      </w:r>
      <w:r w:rsidR="000739E3" w:rsidRPr="00CB605D">
        <w:tab/>
      </w:r>
      <w:r w:rsidR="000739E3" w:rsidRPr="00CB605D">
        <w:tab/>
      </w:r>
      <w:r w:rsidRPr="00CB605D">
        <w:rPr>
          <w:rFonts w:ascii="Arial" w:eastAsia="Arial" w:hAnsi="Arial" w:cs="Arial"/>
        </w:rPr>
        <w:t>Präsenz, Seminar/Workshop</w:t>
      </w:r>
    </w:p>
    <w:p w14:paraId="7C18F548" w14:textId="6486D6BF" w:rsidR="000739E3" w:rsidRPr="00CB605D" w:rsidRDefault="000739E3">
      <w:pPr>
        <w:rPr>
          <w:rFonts w:ascii="Arial" w:hAnsi="Arial" w:cs="Arial"/>
        </w:rPr>
      </w:pPr>
    </w:p>
    <w:p w14:paraId="49AC9E85" w14:textId="7E4A28FB" w:rsidR="000739E3" w:rsidRPr="00CB605D" w:rsidRDefault="000739E3">
      <w:pPr>
        <w:rPr>
          <w:rFonts w:ascii="Arial" w:hAnsi="Arial" w:cs="Arial"/>
        </w:rPr>
      </w:pPr>
    </w:p>
    <w:p w14:paraId="234ED051" w14:textId="77777777" w:rsidR="000739E3" w:rsidRPr="00CB605D" w:rsidRDefault="000739E3">
      <w:pPr>
        <w:rPr>
          <w:rFonts w:ascii="Arial" w:hAnsi="Arial" w:cs="Arial"/>
        </w:rPr>
      </w:pPr>
      <w:r w:rsidRPr="00CB605D">
        <w:rPr>
          <w:rFonts w:ascii="Arial" w:hAnsi="Arial" w:cs="Arial"/>
        </w:rPr>
        <w:br w:type="page"/>
      </w:r>
    </w:p>
    <w:p w14:paraId="1F6DC839" w14:textId="77777777" w:rsidR="001C1FC9" w:rsidRPr="001F57C1" w:rsidRDefault="001C1FC9" w:rsidP="001C1FC9">
      <w:pPr>
        <w:rPr>
          <w:rFonts w:ascii="Arial" w:hAnsi="Arial" w:cs="Arial"/>
        </w:rPr>
      </w:pPr>
      <w:r w:rsidRPr="00FE54BF">
        <w:rPr>
          <w:rFonts w:ascii="Arial" w:hAnsi="Arial" w:cs="Arial"/>
          <w:b/>
          <w:bCs/>
          <w:u w:val="single"/>
        </w:rPr>
        <w:lastRenderedPageBreak/>
        <w:t>Praktische Tipps</w:t>
      </w:r>
      <w:r w:rsidRPr="001F57C1">
        <w:rPr>
          <w:rFonts w:ascii="Arial" w:hAnsi="Arial" w:cs="Arial"/>
        </w:rPr>
        <w:t>:</w:t>
      </w:r>
    </w:p>
    <w:p w14:paraId="51A6E3B6" w14:textId="3CAE7CA1" w:rsidR="001C1FC9" w:rsidRPr="001F57C1" w:rsidRDefault="001C1FC9" w:rsidP="001C1FC9">
      <w:pPr>
        <w:rPr>
          <w:rFonts w:ascii="Frank New ExtraBold" w:eastAsia="Times New Roman" w:hAnsi="Frank New ExtraBold" w:cs="Times New Roman"/>
          <w:color w:val="BFBFBF" w:themeColor="background1" w:themeShade="BF"/>
          <w:sz w:val="24"/>
          <w:szCs w:val="24"/>
          <w:lang w:eastAsia="de-DE"/>
        </w:rPr>
      </w:pPr>
      <w:r w:rsidRPr="001F57C1">
        <w:rPr>
          <w:rFonts w:ascii="Frank New ExtraBold" w:eastAsia="Times New Roman" w:hAnsi="Frank New ExtraBold" w:cs="Times New Roman"/>
          <w:color w:val="BFBFBF" w:themeColor="background1" w:themeShade="BF"/>
          <w:sz w:val="24"/>
          <w:szCs w:val="24"/>
          <w:lang w:eastAsia="de-DE"/>
        </w:rPr>
        <w:t>Übersicht über wissenschaftsrelevante Werte</w:t>
      </w:r>
      <w:r w:rsidR="00CB605D">
        <w:rPr>
          <w:rFonts w:ascii="Frank New ExtraBold" w:eastAsia="Times New Roman" w:hAnsi="Frank New ExtraBold" w:cs="Times New Roman"/>
          <w:color w:val="BFBFBF" w:themeColor="background1" w:themeShade="BF"/>
          <w:sz w:val="24"/>
          <w:szCs w:val="24"/>
          <w:lang w:eastAsia="de-DE"/>
        </w:rPr>
        <w:t xml:space="preserve"> und Tugenden</w:t>
      </w:r>
      <w:r w:rsidRPr="001F57C1">
        <w:rPr>
          <w:rFonts w:ascii="Frank New ExtraBold" w:eastAsia="Times New Roman" w:hAnsi="Frank New ExtraBold" w:cs="Times New Roman"/>
          <w:color w:val="BFBFBF" w:themeColor="background1" w:themeShade="BF"/>
          <w:sz w:val="24"/>
          <w:szCs w:val="24"/>
          <w:lang w:eastAsia="de-DE"/>
        </w:rPr>
        <w:t>:</w:t>
      </w:r>
    </w:p>
    <w:p w14:paraId="0A7A8F04" w14:textId="77777777" w:rsidR="001C1FC9" w:rsidRPr="00A51ED2" w:rsidRDefault="001C1FC9" w:rsidP="001C1FC9">
      <w:pPr>
        <w:rPr>
          <w:rFonts w:ascii="Arial" w:hAnsi="Arial" w:cs="Arial"/>
        </w:rPr>
      </w:pPr>
      <w:r w:rsidRPr="001D2796">
        <w:rPr>
          <w:rFonts w:ascii="Arial" w:hAnsi="Arial" w:cs="Arial"/>
        </w:rPr>
        <w:t xml:space="preserve">Ehrlichkeit </w:t>
      </w:r>
      <w:r>
        <w:rPr>
          <w:rFonts w:ascii="Arial" w:hAnsi="Arial" w:cs="Arial"/>
          <w:lang w:val="en-US"/>
        </w:rPr>
        <w:sym w:font="Symbol" w:char="F0B7"/>
      </w:r>
      <w:r w:rsidRPr="001D2796">
        <w:rPr>
          <w:rFonts w:ascii="Arial" w:hAnsi="Arial" w:cs="Arial"/>
        </w:rPr>
        <w:t xml:space="preserve"> Neugier </w:t>
      </w:r>
      <w:r>
        <w:rPr>
          <w:rFonts w:ascii="Arial" w:hAnsi="Arial" w:cs="Arial"/>
          <w:lang w:val="en-US"/>
        </w:rPr>
        <w:sym w:font="Symbol" w:char="F0B7"/>
      </w:r>
      <w:r w:rsidRPr="001D2796">
        <w:rPr>
          <w:rFonts w:ascii="Arial" w:hAnsi="Arial" w:cs="Arial"/>
        </w:rPr>
        <w:t xml:space="preserve"> Beobachtungsgabe </w:t>
      </w:r>
      <w:r>
        <w:rPr>
          <w:rFonts w:ascii="Arial" w:hAnsi="Arial" w:cs="Arial"/>
          <w:lang w:val="en-US"/>
        </w:rPr>
        <w:sym w:font="Symbol" w:char="F0B7"/>
      </w:r>
      <w:r w:rsidRPr="001D2796">
        <w:rPr>
          <w:rFonts w:ascii="Arial" w:hAnsi="Arial" w:cs="Arial"/>
        </w:rPr>
        <w:t xml:space="preserve"> Ausdauer/G</w:t>
      </w:r>
      <w:r>
        <w:rPr>
          <w:rFonts w:ascii="Arial" w:hAnsi="Arial" w:cs="Arial"/>
        </w:rPr>
        <w:t xml:space="preserve">eduld </w:t>
      </w:r>
      <w:r>
        <w:rPr>
          <w:rFonts w:ascii="Arial" w:hAnsi="Arial" w:cs="Arial"/>
          <w:lang w:val="en-US"/>
        </w:rPr>
        <w:sym w:font="Symbol" w:char="F0B7"/>
      </w:r>
      <w:r w:rsidRPr="001D2796">
        <w:rPr>
          <w:rFonts w:ascii="Arial" w:hAnsi="Arial" w:cs="Arial"/>
        </w:rPr>
        <w:t xml:space="preserve"> </w:t>
      </w:r>
      <w:r>
        <w:rPr>
          <w:rFonts w:ascii="Arial" w:hAnsi="Arial" w:cs="Arial"/>
        </w:rPr>
        <w:t xml:space="preserve">Objektivität </w:t>
      </w:r>
      <w:r>
        <w:rPr>
          <w:rFonts w:ascii="Arial" w:hAnsi="Arial" w:cs="Arial"/>
          <w:lang w:val="en-US"/>
        </w:rPr>
        <w:sym w:font="Symbol" w:char="F0B7"/>
      </w:r>
      <w:r w:rsidRPr="001D2796">
        <w:rPr>
          <w:rFonts w:ascii="Arial" w:hAnsi="Arial" w:cs="Arial"/>
        </w:rPr>
        <w:t xml:space="preserve"> </w:t>
      </w:r>
      <w:r>
        <w:rPr>
          <w:rFonts w:ascii="Arial" w:hAnsi="Arial" w:cs="Arial"/>
        </w:rPr>
        <w:t xml:space="preserve">Bescheidenheit </w:t>
      </w:r>
      <w:r>
        <w:rPr>
          <w:rFonts w:ascii="Arial" w:hAnsi="Arial" w:cs="Arial"/>
          <w:lang w:val="en-US"/>
        </w:rPr>
        <w:sym w:font="Symbol" w:char="F0B7"/>
      </w:r>
      <w:r w:rsidRPr="00A03F0A">
        <w:rPr>
          <w:rFonts w:ascii="Arial" w:hAnsi="Arial" w:cs="Arial"/>
        </w:rPr>
        <w:t xml:space="preserve"> </w:t>
      </w:r>
      <w:r>
        <w:rPr>
          <w:rFonts w:ascii="Arial" w:hAnsi="Arial" w:cs="Arial"/>
        </w:rPr>
        <w:t xml:space="preserve">Skepsis </w:t>
      </w:r>
      <w:r>
        <w:rPr>
          <w:rFonts w:ascii="Arial" w:hAnsi="Arial" w:cs="Arial"/>
          <w:lang w:val="en-US"/>
        </w:rPr>
        <w:sym w:font="Symbol" w:char="F0B7"/>
      </w:r>
      <w:r w:rsidRPr="00A03F0A">
        <w:rPr>
          <w:rFonts w:ascii="Arial" w:hAnsi="Arial" w:cs="Arial"/>
        </w:rPr>
        <w:t xml:space="preserve"> </w:t>
      </w:r>
      <w:r>
        <w:rPr>
          <w:rFonts w:ascii="Arial" w:hAnsi="Arial" w:cs="Arial"/>
        </w:rPr>
        <w:t xml:space="preserve">Akribie </w:t>
      </w:r>
      <w:r>
        <w:rPr>
          <w:rFonts w:ascii="Arial" w:hAnsi="Arial" w:cs="Arial"/>
          <w:lang w:val="en-US"/>
        </w:rPr>
        <w:sym w:font="Symbol" w:char="F0B7"/>
      </w:r>
      <w:r w:rsidRPr="00A03F0A">
        <w:rPr>
          <w:rFonts w:ascii="Arial" w:hAnsi="Arial" w:cs="Arial"/>
        </w:rPr>
        <w:t xml:space="preserve"> </w:t>
      </w:r>
      <w:r>
        <w:rPr>
          <w:rFonts w:ascii="Arial" w:hAnsi="Arial" w:cs="Arial"/>
        </w:rPr>
        <w:t xml:space="preserve">Mut </w:t>
      </w:r>
      <w:r>
        <w:rPr>
          <w:rFonts w:ascii="Arial" w:hAnsi="Arial" w:cs="Arial"/>
          <w:lang w:val="en-US"/>
        </w:rPr>
        <w:sym w:font="Symbol" w:char="F0B7"/>
      </w:r>
      <w:r w:rsidRPr="00A03F0A">
        <w:rPr>
          <w:rFonts w:ascii="Arial" w:hAnsi="Arial" w:cs="Arial"/>
        </w:rPr>
        <w:t xml:space="preserve"> </w:t>
      </w:r>
      <w:r>
        <w:rPr>
          <w:rFonts w:ascii="Arial" w:hAnsi="Arial" w:cs="Arial"/>
        </w:rPr>
        <w:t xml:space="preserve">Zusammenarbeit </w:t>
      </w:r>
      <w:r>
        <w:rPr>
          <w:rFonts w:ascii="Arial" w:hAnsi="Arial" w:cs="Arial"/>
          <w:lang w:val="en-US"/>
        </w:rPr>
        <w:sym w:font="Symbol" w:char="F0B7"/>
      </w:r>
      <w:r w:rsidRPr="00A03F0A">
        <w:rPr>
          <w:rFonts w:ascii="Arial" w:hAnsi="Arial" w:cs="Arial"/>
        </w:rPr>
        <w:t xml:space="preserve"> </w:t>
      </w:r>
      <w:r>
        <w:rPr>
          <w:rFonts w:ascii="Arial" w:hAnsi="Arial" w:cs="Arial"/>
        </w:rPr>
        <w:t xml:space="preserve">Entschlossenheit </w:t>
      </w:r>
      <w:r>
        <w:rPr>
          <w:rFonts w:ascii="Arial" w:hAnsi="Arial" w:cs="Arial"/>
          <w:lang w:val="en-US"/>
        </w:rPr>
        <w:sym w:font="Symbol" w:char="F0B7"/>
      </w:r>
      <w:r w:rsidRPr="00A03F0A">
        <w:rPr>
          <w:rFonts w:ascii="Arial" w:hAnsi="Arial" w:cs="Arial"/>
        </w:rPr>
        <w:t xml:space="preserve"> </w:t>
      </w:r>
      <w:r>
        <w:rPr>
          <w:rFonts w:ascii="Arial" w:hAnsi="Arial" w:cs="Arial"/>
        </w:rPr>
        <w:t xml:space="preserve">Verantwortlichkeit </w:t>
      </w:r>
      <w:r>
        <w:rPr>
          <w:rFonts w:ascii="Arial" w:hAnsi="Arial" w:cs="Arial"/>
          <w:lang w:val="en-US"/>
        </w:rPr>
        <w:sym w:font="Symbol" w:char="F0B7"/>
      </w:r>
      <w:r w:rsidRPr="00C178B7">
        <w:rPr>
          <w:rFonts w:ascii="Arial" w:hAnsi="Arial" w:cs="Arial"/>
        </w:rPr>
        <w:t xml:space="preserve"> </w:t>
      </w:r>
      <w:r>
        <w:rPr>
          <w:rFonts w:ascii="Arial" w:hAnsi="Arial" w:cs="Arial"/>
        </w:rPr>
        <w:t xml:space="preserve">Verfügbarkeit </w:t>
      </w:r>
      <w:r>
        <w:rPr>
          <w:rFonts w:ascii="Arial" w:hAnsi="Arial" w:cs="Arial"/>
          <w:lang w:val="en-US"/>
        </w:rPr>
        <w:sym w:font="Symbol" w:char="F0B7"/>
      </w:r>
      <w:r w:rsidRPr="00C178B7">
        <w:rPr>
          <w:rFonts w:ascii="Arial" w:hAnsi="Arial" w:cs="Arial"/>
        </w:rPr>
        <w:t xml:space="preserve"> </w:t>
      </w:r>
      <w:r>
        <w:rPr>
          <w:rFonts w:ascii="Arial" w:hAnsi="Arial" w:cs="Arial"/>
        </w:rPr>
        <w:t xml:space="preserve">Kompetenz </w:t>
      </w:r>
      <w:r>
        <w:rPr>
          <w:rFonts w:ascii="Arial" w:hAnsi="Arial" w:cs="Arial"/>
          <w:lang w:val="en-US"/>
        </w:rPr>
        <w:sym w:font="Symbol" w:char="F0B7"/>
      </w:r>
      <w:r w:rsidRPr="00C178B7">
        <w:rPr>
          <w:rFonts w:ascii="Arial" w:hAnsi="Arial" w:cs="Arial"/>
        </w:rPr>
        <w:t xml:space="preserve"> </w:t>
      </w:r>
      <w:r>
        <w:rPr>
          <w:rFonts w:ascii="Arial" w:hAnsi="Arial" w:cs="Arial"/>
        </w:rPr>
        <w:t xml:space="preserve">Zuverlässigkeit </w:t>
      </w:r>
      <w:r>
        <w:rPr>
          <w:rFonts w:ascii="Arial" w:hAnsi="Arial" w:cs="Arial"/>
          <w:lang w:val="en-US"/>
        </w:rPr>
        <w:sym w:font="Symbol" w:char="F0B7"/>
      </w:r>
      <w:r w:rsidRPr="00C178B7">
        <w:rPr>
          <w:rFonts w:ascii="Arial" w:hAnsi="Arial" w:cs="Arial"/>
        </w:rPr>
        <w:t xml:space="preserve"> </w:t>
      </w:r>
      <w:r>
        <w:rPr>
          <w:rFonts w:ascii="Arial" w:hAnsi="Arial" w:cs="Arial"/>
        </w:rPr>
        <w:t xml:space="preserve">Aufrichtigkeit </w:t>
      </w:r>
      <w:r>
        <w:rPr>
          <w:rFonts w:ascii="Arial" w:hAnsi="Arial" w:cs="Arial"/>
          <w:lang w:val="en-US"/>
        </w:rPr>
        <w:sym w:font="Symbol" w:char="F0B7"/>
      </w:r>
      <w:r w:rsidRPr="002B62A7">
        <w:rPr>
          <w:rFonts w:ascii="Arial" w:hAnsi="Arial" w:cs="Arial"/>
        </w:rPr>
        <w:t xml:space="preserve"> </w:t>
      </w:r>
      <w:r>
        <w:rPr>
          <w:rFonts w:ascii="Arial" w:hAnsi="Arial" w:cs="Arial"/>
        </w:rPr>
        <w:t xml:space="preserve">Genauigkeit </w:t>
      </w:r>
      <w:r>
        <w:rPr>
          <w:rFonts w:ascii="Arial" w:hAnsi="Arial" w:cs="Arial"/>
          <w:lang w:val="en-US"/>
        </w:rPr>
        <w:sym w:font="Symbol" w:char="F0B7"/>
      </w:r>
      <w:r w:rsidRPr="002B62A7">
        <w:rPr>
          <w:rFonts w:ascii="Arial" w:hAnsi="Arial" w:cs="Arial"/>
        </w:rPr>
        <w:t xml:space="preserve"> </w:t>
      </w:r>
      <w:r>
        <w:rPr>
          <w:rFonts w:ascii="Arial" w:hAnsi="Arial" w:cs="Arial"/>
        </w:rPr>
        <w:t xml:space="preserve">Ehrlichkeit </w:t>
      </w:r>
      <w:r>
        <w:rPr>
          <w:rFonts w:ascii="Arial" w:hAnsi="Arial" w:cs="Arial"/>
          <w:lang w:val="en-US"/>
        </w:rPr>
        <w:sym w:font="Symbol" w:char="F0B7"/>
      </w:r>
      <w:r w:rsidRPr="002B62A7">
        <w:rPr>
          <w:rFonts w:ascii="Arial" w:hAnsi="Arial" w:cs="Arial"/>
        </w:rPr>
        <w:t xml:space="preserve"> </w:t>
      </w:r>
      <w:r>
        <w:rPr>
          <w:rFonts w:ascii="Arial" w:hAnsi="Arial" w:cs="Arial"/>
        </w:rPr>
        <w:t xml:space="preserve">Selbstlosigkeit </w:t>
      </w:r>
      <w:r>
        <w:rPr>
          <w:rFonts w:ascii="Arial" w:hAnsi="Arial" w:cs="Arial"/>
          <w:lang w:val="en-US"/>
        </w:rPr>
        <w:sym w:font="Symbol" w:char="F0B7"/>
      </w:r>
      <w:r w:rsidRPr="002B62A7">
        <w:rPr>
          <w:rFonts w:ascii="Arial" w:hAnsi="Arial" w:cs="Arial"/>
        </w:rPr>
        <w:t xml:space="preserve"> </w:t>
      </w:r>
      <w:r>
        <w:rPr>
          <w:rFonts w:ascii="Arial" w:hAnsi="Arial" w:cs="Arial"/>
        </w:rPr>
        <w:t xml:space="preserve">Reflexionsvermögen </w:t>
      </w:r>
      <w:r>
        <w:rPr>
          <w:rFonts w:ascii="Arial" w:hAnsi="Arial" w:cs="Arial"/>
          <w:lang w:val="en-US"/>
        </w:rPr>
        <w:sym w:font="Symbol" w:char="F0B7"/>
      </w:r>
      <w:r w:rsidRPr="002B62A7">
        <w:rPr>
          <w:rFonts w:ascii="Arial" w:hAnsi="Arial" w:cs="Arial"/>
        </w:rPr>
        <w:t xml:space="preserve"> </w:t>
      </w:r>
      <w:r>
        <w:rPr>
          <w:rFonts w:ascii="Arial" w:hAnsi="Arial" w:cs="Arial"/>
        </w:rPr>
        <w:t xml:space="preserve">Zielbewusstsein  </w:t>
      </w:r>
      <w:r>
        <w:rPr>
          <w:rFonts w:ascii="Arial" w:hAnsi="Arial" w:cs="Arial"/>
          <w:lang w:val="en-US"/>
        </w:rPr>
        <w:sym w:font="Symbol" w:char="F0B7"/>
      </w:r>
      <w:r w:rsidRPr="00F87EB1">
        <w:rPr>
          <w:rFonts w:ascii="Arial" w:hAnsi="Arial" w:cs="Arial"/>
        </w:rPr>
        <w:t xml:space="preserve"> </w:t>
      </w:r>
      <w:r>
        <w:rPr>
          <w:rFonts w:ascii="Arial" w:hAnsi="Arial" w:cs="Arial"/>
        </w:rPr>
        <w:t xml:space="preserve">Teamgeist </w:t>
      </w:r>
      <w:r>
        <w:rPr>
          <w:rFonts w:ascii="Arial" w:hAnsi="Arial" w:cs="Arial"/>
          <w:lang w:val="en-US"/>
        </w:rPr>
        <w:sym w:font="Symbol" w:char="F0B7"/>
      </w:r>
      <w:r w:rsidRPr="0064340E">
        <w:rPr>
          <w:rFonts w:ascii="Arial" w:hAnsi="Arial" w:cs="Arial"/>
        </w:rPr>
        <w:t xml:space="preserve"> </w:t>
      </w:r>
      <w:r>
        <w:rPr>
          <w:rFonts w:ascii="Arial" w:hAnsi="Arial" w:cs="Arial"/>
        </w:rPr>
        <w:t xml:space="preserve">Gerechtigkeit </w:t>
      </w:r>
      <w:r>
        <w:rPr>
          <w:rFonts w:ascii="Arial" w:hAnsi="Arial" w:cs="Arial"/>
          <w:lang w:val="en-US"/>
        </w:rPr>
        <w:sym w:font="Symbol" w:char="F0B7"/>
      </w:r>
      <w:r w:rsidRPr="0064340E">
        <w:rPr>
          <w:rFonts w:ascii="Arial" w:hAnsi="Arial" w:cs="Arial"/>
        </w:rPr>
        <w:t xml:space="preserve"> </w:t>
      </w:r>
      <w:r>
        <w:rPr>
          <w:rFonts w:ascii="Arial" w:hAnsi="Arial" w:cs="Arial"/>
        </w:rPr>
        <w:t xml:space="preserve">Loyalität </w:t>
      </w:r>
      <w:r>
        <w:rPr>
          <w:rFonts w:ascii="Arial" w:hAnsi="Arial" w:cs="Arial"/>
          <w:lang w:val="en-US"/>
        </w:rPr>
        <w:sym w:font="Symbol" w:char="F0B7"/>
      </w:r>
      <w:r w:rsidRPr="0064340E">
        <w:rPr>
          <w:rFonts w:ascii="Arial" w:hAnsi="Arial" w:cs="Arial"/>
        </w:rPr>
        <w:t xml:space="preserve"> </w:t>
      </w:r>
      <w:r>
        <w:rPr>
          <w:rFonts w:ascii="Arial" w:hAnsi="Arial" w:cs="Arial"/>
        </w:rPr>
        <w:t xml:space="preserve">Mäßigung </w:t>
      </w:r>
      <w:r>
        <w:rPr>
          <w:rFonts w:ascii="Arial" w:hAnsi="Arial" w:cs="Arial"/>
          <w:lang w:val="en-US"/>
        </w:rPr>
        <w:sym w:font="Symbol" w:char="F0B7"/>
      </w:r>
      <w:r w:rsidRPr="0064340E">
        <w:rPr>
          <w:rFonts w:ascii="Arial" w:hAnsi="Arial" w:cs="Arial"/>
        </w:rPr>
        <w:t xml:space="preserve"> </w:t>
      </w:r>
      <w:r>
        <w:rPr>
          <w:rFonts w:ascii="Arial" w:hAnsi="Arial" w:cs="Arial"/>
        </w:rPr>
        <w:t xml:space="preserve">Positivität </w:t>
      </w:r>
      <w:r>
        <w:rPr>
          <w:rFonts w:ascii="Arial" w:hAnsi="Arial" w:cs="Arial"/>
          <w:lang w:val="en-US"/>
        </w:rPr>
        <w:sym w:font="Symbol" w:char="F0B7"/>
      </w:r>
      <w:r w:rsidRPr="0064340E">
        <w:rPr>
          <w:rFonts w:ascii="Arial" w:hAnsi="Arial" w:cs="Arial"/>
        </w:rPr>
        <w:t xml:space="preserve"> </w:t>
      </w:r>
      <w:r>
        <w:rPr>
          <w:rFonts w:ascii="Arial" w:hAnsi="Arial" w:cs="Arial"/>
        </w:rPr>
        <w:t xml:space="preserve">Offenheit </w:t>
      </w:r>
      <w:r>
        <w:rPr>
          <w:rFonts w:ascii="Arial" w:hAnsi="Arial" w:cs="Arial"/>
          <w:lang w:val="en-US"/>
        </w:rPr>
        <w:sym w:font="Symbol" w:char="F0B7"/>
      </w:r>
      <w:r w:rsidRPr="00A51ED2">
        <w:rPr>
          <w:rFonts w:ascii="Arial" w:hAnsi="Arial" w:cs="Arial"/>
        </w:rPr>
        <w:t xml:space="preserve"> </w:t>
      </w:r>
      <w:r>
        <w:rPr>
          <w:rFonts w:ascii="Arial" w:hAnsi="Arial" w:cs="Arial"/>
        </w:rPr>
        <w:t>Respekt</w:t>
      </w:r>
    </w:p>
    <w:p w14:paraId="1ACD5463" w14:textId="77777777" w:rsidR="001C1FC9" w:rsidRPr="001D2796" w:rsidRDefault="001C1FC9" w:rsidP="001C1FC9">
      <w:pPr>
        <w:rPr>
          <w:rFonts w:ascii="Arial" w:hAnsi="Arial" w:cs="Arial"/>
        </w:rPr>
      </w:pPr>
    </w:p>
    <w:p w14:paraId="522B1BD3" w14:textId="77777777" w:rsidR="001C1FC9" w:rsidRPr="00544A00" w:rsidRDefault="001C1FC9" w:rsidP="001C1FC9">
      <w:pPr>
        <w:rPr>
          <w:rFonts w:ascii="Arial" w:hAnsi="Arial" w:cs="Arial"/>
          <w:highlight w:val="yellow"/>
        </w:rPr>
      </w:pPr>
      <w:r w:rsidRPr="00544A00">
        <w:rPr>
          <w:rFonts w:ascii="Arial" w:hAnsi="Arial" w:cs="Arial"/>
          <w:highlight w:val="yellow"/>
        </w:rPr>
        <w:br w:type="page"/>
      </w:r>
    </w:p>
    <w:p w14:paraId="325F5BE9" w14:textId="77777777" w:rsidR="00A1553B" w:rsidRDefault="001C1FC9" w:rsidP="00A1553B">
      <w:pPr>
        <w:rPr>
          <w:rFonts w:ascii="Arial" w:hAnsi="Arial" w:cs="Arial"/>
        </w:rPr>
      </w:pPr>
      <w:r w:rsidRPr="00317F82">
        <w:rPr>
          <w:rFonts w:ascii="Arial" w:hAnsi="Arial" w:cs="Arial"/>
        </w:rPr>
        <w:lastRenderedPageBreak/>
        <w:t>Handout 1</w:t>
      </w:r>
      <w:r w:rsidR="00A1553B">
        <w:rPr>
          <w:rFonts w:ascii="Arial" w:hAnsi="Arial" w:cs="Arial"/>
        </w:rPr>
        <w:t xml:space="preserve">: </w:t>
      </w:r>
    </w:p>
    <w:p w14:paraId="73EB3829" w14:textId="77777777" w:rsidR="00A1553B" w:rsidRDefault="001C1FC9" w:rsidP="00A1553B">
      <w:pPr>
        <w:rPr>
          <w:rFonts w:ascii="Frank New ExtraBold" w:eastAsia="Times New Roman" w:hAnsi="Frank New ExtraBold" w:cs="Times New Roman"/>
          <w:color w:val="BFBFBF" w:themeColor="background1" w:themeShade="BF"/>
          <w:sz w:val="24"/>
          <w:szCs w:val="24"/>
          <w:lang w:eastAsia="de-DE"/>
        </w:rPr>
      </w:pPr>
      <w:r>
        <w:rPr>
          <w:rFonts w:ascii="Frank New ExtraBold" w:eastAsia="Times New Roman" w:hAnsi="Frank New ExtraBold" w:cs="Times New Roman"/>
          <w:color w:val="BFBFBF" w:themeColor="background1" w:themeShade="BF"/>
          <w:sz w:val="24"/>
          <w:szCs w:val="24"/>
          <w:lang w:eastAsia="de-DE"/>
        </w:rPr>
        <w:t>Übung (individuell): Benenne einen Wert und male deinen Balanceakt auf</w:t>
      </w:r>
      <w:r>
        <w:br/>
      </w:r>
    </w:p>
    <w:p w14:paraId="6CE3EDBC" w14:textId="0CB0C110" w:rsidR="001C1FC9" w:rsidRPr="00A1553B" w:rsidRDefault="001C1FC9" w:rsidP="00A1553B">
      <w:pPr>
        <w:rPr>
          <w:rFonts w:ascii="Frank New ExtraBold" w:eastAsia="Times New Roman" w:hAnsi="Frank New ExtraBold" w:cs="Times New Roman"/>
          <w:color w:val="BFBFBF" w:themeColor="background1" w:themeShade="BF"/>
          <w:sz w:val="24"/>
          <w:szCs w:val="24"/>
          <w:lang w:eastAsia="de-DE"/>
        </w:rPr>
      </w:pPr>
      <w:r w:rsidRPr="002D5E0A">
        <w:rPr>
          <w:rFonts w:ascii="Arial" w:eastAsia="Arial" w:hAnsi="Arial" w:cs="Arial"/>
          <w:b/>
          <w:bCs/>
          <w:sz w:val="20"/>
          <w:szCs w:val="20"/>
        </w:rPr>
        <w:t>Teil A</w:t>
      </w:r>
      <w:r>
        <w:rPr>
          <w:rFonts w:ascii="Arial" w:eastAsia="Arial" w:hAnsi="Arial" w:cs="Arial"/>
          <w:sz w:val="20"/>
          <w:szCs w:val="20"/>
        </w:rPr>
        <w:t xml:space="preserve">: Erinnere dich an eine Situation aus deinem Forschungsalltag, in der du unsicher warst, wie du dich „richtig“ verhalten solltest (z.B. hinsichtlich Research </w:t>
      </w:r>
      <w:proofErr w:type="spellStart"/>
      <w:r>
        <w:rPr>
          <w:rFonts w:ascii="Arial" w:eastAsia="Arial" w:hAnsi="Arial" w:cs="Arial"/>
          <w:sz w:val="20"/>
          <w:szCs w:val="20"/>
        </w:rPr>
        <w:t>Integrity</w:t>
      </w:r>
      <w:proofErr w:type="spellEnd"/>
      <w:r>
        <w:rPr>
          <w:rFonts w:ascii="Arial" w:eastAsia="Arial" w:hAnsi="Arial" w:cs="Arial"/>
          <w:sz w:val="20"/>
          <w:szCs w:val="20"/>
        </w:rPr>
        <w:t xml:space="preserve">, Ehrlichkeit, Verantwortung). Es sollte eine Situation sein, in der du dir als </w:t>
      </w:r>
      <w:proofErr w:type="spellStart"/>
      <w:r>
        <w:rPr>
          <w:rFonts w:ascii="Arial" w:eastAsia="Arial" w:hAnsi="Arial" w:cs="Arial"/>
          <w:sz w:val="20"/>
          <w:szCs w:val="20"/>
        </w:rPr>
        <w:t>Wissenschaftler:in</w:t>
      </w:r>
      <w:proofErr w:type="spellEnd"/>
      <w:r>
        <w:rPr>
          <w:rFonts w:ascii="Arial" w:eastAsia="Arial" w:hAnsi="Arial" w:cs="Arial"/>
          <w:sz w:val="20"/>
          <w:szCs w:val="20"/>
        </w:rPr>
        <w:t xml:space="preserve"> nicht sicher warst, wie du dich (moralisch korrekt) verhalten solltest. </w:t>
      </w:r>
    </w:p>
    <w:p w14:paraId="7F2445CC" w14:textId="21D66353" w:rsidR="001C1FC9" w:rsidRDefault="001C1FC9" w:rsidP="001C1FC9">
      <w:pPr>
        <w:spacing w:after="0" w:line="240" w:lineRule="auto"/>
        <w:rPr>
          <w:rFonts w:ascii="Helvetica Neue" w:eastAsia="Helvetica Neue" w:hAnsi="Helvetica Neue" w:cs="Helvetica Neue"/>
          <w:sz w:val="20"/>
          <w:szCs w:val="20"/>
        </w:rPr>
      </w:pPr>
      <w:r>
        <w:rPr>
          <w:rFonts w:ascii="Arial" w:eastAsia="Arial" w:hAnsi="Arial" w:cs="Arial"/>
          <w:sz w:val="20"/>
          <w:szCs w:val="20"/>
        </w:rPr>
        <w:t>Welcher Wert war für dich in deiner eigenen beschriebenen Situation relevant?</w:t>
      </w:r>
    </w:p>
    <w:p w14:paraId="2D9690BB" w14:textId="77777777" w:rsidR="001C1FC9" w:rsidRDefault="001C1FC9" w:rsidP="001C1FC9">
      <w:pPr>
        <w:spacing w:after="0" w:line="240" w:lineRule="auto"/>
        <w:rPr>
          <w:rFonts w:ascii="Helvetica Neue" w:eastAsia="Helvetica Neue" w:hAnsi="Helvetica Neue" w:cs="Helvetica Neue"/>
          <w:sz w:val="20"/>
          <w:szCs w:val="20"/>
        </w:rPr>
      </w:pPr>
    </w:p>
    <w:tbl>
      <w:tblPr>
        <w:tblStyle w:val="Tabellenraster"/>
        <w:tblW w:w="0" w:type="auto"/>
        <w:tblLayout w:type="fixed"/>
        <w:tblLook w:val="06A0" w:firstRow="1" w:lastRow="0" w:firstColumn="1" w:lastColumn="0" w:noHBand="1" w:noVBand="1"/>
      </w:tblPr>
      <w:tblGrid>
        <w:gridCol w:w="9060"/>
      </w:tblGrid>
      <w:tr w:rsidR="001C1FC9" w14:paraId="00FDA3C5" w14:textId="77777777" w:rsidTr="00D5577F">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B25E3" w14:textId="77777777" w:rsidR="001C1FC9" w:rsidRDefault="001C1FC9" w:rsidP="00D5577F">
            <w:pPr>
              <w:rPr>
                <w:rFonts w:ascii="Arial" w:eastAsia="Arial" w:hAnsi="Arial" w:cs="Arial"/>
                <w:color w:val="666666"/>
                <w:sz w:val="20"/>
                <w:szCs w:val="20"/>
              </w:rPr>
            </w:pPr>
            <w:r>
              <w:rPr>
                <w:rFonts w:ascii="Arial" w:eastAsia="Arial" w:hAnsi="Arial" w:cs="Arial"/>
                <w:color w:val="666666"/>
                <w:sz w:val="20"/>
                <w:szCs w:val="20"/>
              </w:rPr>
              <w:t xml:space="preserve"> </w:t>
            </w:r>
          </w:p>
          <w:p w14:paraId="6C2921AC" w14:textId="77777777" w:rsidR="001C1FC9" w:rsidRDefault="001C1FC9" w:rsidP="00D5577F">
            <w:pPr>
              <w:rPr>
                <w:rFonts w:ascii="Arial" w:eastAsia="Arial" w:hAnsi="Arial" w:cs="Arial"/>
                <w:color w:val="666666"/>
                <w:sz w:val="20"/>
                <w:szCs w:val="20"/>
              </w:rPr>
            </w:pPr>
          </w:p>
        </w:tc>
      </w:tr>
    </w:tbl>
    <w:p w14:paraId="1D807FC8" w14:textId="77777777" w:rsidR="001C1FC9" w:rsidRDefault="001C1FC9" w:rsidP="001C1FC9">
      <w:pPr>
        <w:rPr>
          <w:rFonts w:ascii="Arial" w:eastAsia="Arial" w:hAnsi="Arial" w:cs="Arial"/>
          <w:color w:val="666666"/>
          <w:sz w:val="20"/>
          <w:szCs w:val="20"/>
        </w:rPr>
      </w:pPr>
    </w:p>
    <w:p w14:paraId="65B2CC82" w14:textId="77777777" w:rsidR="001C1FC9" w:rsidRPr="002D5E0A" w:rsidRDefault="001C1FC9" w:rsidP="001C1FC9">
      <w:pPr>
        <w:spacing w:after="0" w:line="240" w:lineRule="auto"/>
        <w:rPr>
          <w:rFonts w:ascii="Arial" w:eastAsia="Arial" w:hAnsi="Arial" w:cs="Arial"/>
          <w:b/>
          <w:bCs/>
          <w:sz w:val="20"/>
          <w:szCs w:val="20"/>
        </w:rPr>
      </w:pPr>
      <w:r w:rsidRPr="002D5E0A">
        <w:rPr>
          <w:rFonts w:ascii="Arial" w:eastAsia="Arial" w:hAnsi="Arial" w:cs="Arial"/>
          <w:b/>
          <w:bCs/>
          <w:sz w:val="20"/>
          <w:szCs w:val="20"/>
        </w:rPr>
        <w:t xml:space="preserve">Teil B: Mal den Balanceakt </w:t>
      </w:r>
      <w:r w:rsidRPr="002D5E0A">
        <w:rPr>
          <w:rFonts w:ascii="Arial" w:eastAsia="Arial" w:hAnsi="Arial" w:cs="Arial"/>
          <w:b/>
          <w:bCs/>
          <w:sz w:val="20"/>
          <w:szCs w:val="20"/>
          <w:u w:val="single"/>
        </w:rPr>
        <w:t>in Bezug auf deinen Wert</w:t>
      </w:r>
      <w:r w:rsidRPr="002D5E0A">
        <w:rPr>
          <w:rFonts w:ascii="Arial" w:eastAsia="Arial" w:hAnsi="Arial" w:cs="Arial"/>
          <w:b/>
          <w:bCs/>
          <w:sz w:val="20"/>
          <w:szCs w:val="20"/>
        </w:rPr>
        <w:t xml:space="preserve"> auf.</w:t>
      </w:r>
    </w:p>
    <w:p w14:paraId="175C8D0E" w14:textId="77777777" w:rsidR="001C1FC9" w:rsidRDefault="001C1FC9" w:rsidP="001C1FC9">
      <w:pPr>
        <w:spacing w:after="0" w:line="240" w:lineRule="auto"/>
        <w:rPr>
          <w:rFonts w:ascii="Arial" w:eastAsia="Arial" w:hAnsi="Arial" w:cs="Arial"/>
          <w:sz w:val="20"/>
          <w:szCs w:val="20"/>
        </w:rPr>
      </w:pPr>
      <w:r>
        <w:rPr>
          <w:rFonts w:ascii="Arial" w:eastAsia="Arial" w:hAnsi="Arial" w:cs="Arial"/>
          <w:sz w:val="20"/>
          <w:szCs w:val="20"/>
        </w:rPr>
        <w:t xml:space="preserve">Welches Verhalten muss ich zeigen, um einem bestimmten Wert entsprechend zu handeln? Um das herauszufinden, ist ein Balanceakt zwischen den zwei extremen Ausprägungen dieses Wertes notwendig. Diese extremen Ausprägungen sind für uns oft negativ assoziiert („Laster“): Entweder ist es zu wenig des bestimmten Werts oder zu viel davon. Um einen Reflexionsprozess und damit neue Gedanken und Lösungen in dir für deine spezifische Situation anzustoßen, stell dir folgendes Kontinuum für deinen ausgewählten Wert vor:  </w:t>
      </w:r>
      <w:r>
        <w:br/>
      </w:r>
    </w:p>
    <w:p w14:paraId="549C0A95" w14:textId="77777777" w:rsidR="001C1FC9" w:rsidRDefault="001C1FC9" w:rsidP="001C1FC9">
      <w:pPr>
        <w:pStyle w:val="Listenabsatz"/>
        <w:numPr>
          <w:ilvl w:val="0"/>
          <w:numId w:val="7"/>
        </w:numPr>
        <w:spacing w:line="256" w:lineRule="auto"/>
        <w:rPr>
          <w:rFonts w:eastAsiaTheme="minorEastAsia"/>
          <w:color w:val="000000" w:themeColor="text1"/>
          <w:sz w:val="20"/>
          <w:szCs w:val="20"/>
        </w:rPr>
      </w:pPr>
      <w:r>
        <w:rPr>
          <w:rFonts w:ascii="Arial" w:eastAsia="Arial" w:hAnsi="Arial" w:cs="Arial"/>
          <w:sz w:val="20"/>
          <w:szCs w:val="20"/>
        </w:rPr>
        <w:t>Linkes Extrem: „Mangel“ - Was würdest du in der Situation tun, wenn dein Verhalten zu wenig des Wertes zeigen würde?</w:t>
      </w:r>
    </w:p>
    <w:p w14:paraId="014ECE53" w14:textId="77777777" w:rsidR="001C1FC9" w:rsidRDefault="001C1FC9" w:rsidP="001C1FC9">
      <w:pPr>
        <w:pStyle w:val="Listenabsatz"/>
        <w:numPr>
          <w:ilvl w:val="0"/>
          <w:numId w:val="7"/>
        </w:numPr>
        <w:spacing w:line="256" w:lineRule="auto"/>
        <w:rPr>
          <w:rFonts w:eastAsiaTheme="minorEastAsia"/>
          <w:color w:val="000000" w:themeColor="text1"/>
          <w:sz w:val="20"/>
          <w:szCs w:val="20"/>
        </w:rPr>
      </w:pPr>
      <w:r>
        <w:rPr>
          <w:rFonts w:ascii="Arial" w:eastAsia="Arial" w:hAnsi="Arial" w:cs="Arial"/>
          <w:sz w:val="20"/>
          <w:szCs w:val="20"/>
        </w:rPr>
        <w:t>Rechtes Extrem: „Übermaß“ - Was würdest du in der Situation tun, wenn dein Verhalten zu viel des Wertes zeigen würde?</w:t>
      </w:r>
    </w:p>
    <w:p w14:paraId="474DF19C" w14:textId="2621102B" w:rsidR="001C1FC9" w:rsidRPr="00E15F37" w:rsidRDefault="001C1FC9" w:rsidP="001C1FC9">
      <w:pPr>
        <w:pStyle w:val="Listenabsatz"/>
        <w:numPr>
          <w:ilvl w:val="0"/>
          <w:numId w:val="7"/>
        </w:numPr>
        <w:spacing w:line="256" w:lineRule="auto"/>
        <w:rPr>
          <w:rFonts w:eastAsiaTheme="minorEastAsia"/>
          <w:color w:val="000000" w:themeColor="text1"/>
          <w:sz w:val="20"/>
          <w:szCs w:val="20"/>
        </w:rPr>
      </w:pPr>
      <w:r>
        <w:rPr>
          <w:rFonts w:ascii="Arial" w:eastAsia="Arial" w:hAnsi="Arial" w:cs="Arial"/>
          <w:sz w:val="20"/>
          <w:szCs w:val="20"/>
        </w:rPr>
        <w:t>Eine Position dazwischen: „genau richtig</w:t>
      </w:r>
      <w:proofErr w:type="gramStart"/>
      <w:r>
        <w:rPr>
          <w:rFonts w:ascii="Arial" w:eastAsia="Arial" w:hAnsi="Arial" w:cs="Arial"/>
          <w:sz w:val="20"/>
          <w:szCs w:val="20"/>
        </w:rPr>
        <w:t>“  -</w:t>
      </w:r>
      <w:proofErr w:type="gramEnd"/>
      <w:r>
        <w:rPr>
          <w:rFonts w:ascii="Arial" w:eastAsia="Arial" w:hAnsi="Arial" w:cs="Arial"/>
          <w:sz w:val="20"/>
          <w:szCs w:val="20"/>
        </w:rPr>
        <w:t xml:space="preserve"> Was würdest du tun, wenn dein Verhalten genau das richtige Maß des Wertes zeigen würde? Das heißt, entsprechend deiner Überzeugung und entsprechend der individuellen Person, die du in dem Moment bist. Ein solches Verhalten ist weder zu stark noch zu schwach.</w:t>
      </w:r>
      <w:r w:rsidR="00CB605D">
        <w:rPr>
          <w:rFonts w:ascii="Arial" w:eastAsia="Arial" w:hAnsi="Arial" w:cs="Arial"/>
          <w:sz w:val="20"/>
          <w:szCs w:val="20"/>
        </w:rPr>
        <w:t xml:space="preserve"> In der Tugendethik wird diese Mittelposition </w:t>
      </w:r>
      <w:r w:rsidR="000100BC">
        <w:rPr>
          <w:rFonts w:ascii="Arial" w:eastAsia="Arial" w:hAnsi="Arial" w:cs="Arial"/>
          <w:sz w:val="20"/>
          <w:szCs w:val="20"/>
        </w:rPr>
        <w:t xml:space="preserve">(„goldene Mitte“) </w:t>
      </w:r>
      <w:r w:rsidR="00CB605D">
        <w:rPr>
          <w:rFonts w:ascii="Arial" w:eastAsia="Arial" w:hAnsi="Arial" w:cs="Arial"/>
          <w:sz w:val="20"/>
          <w:szCs w:val="20"/>
        </w:rPr>
        <w:t>als Tugendhaftigkeit</w:t>
      </w:r>
      <w:r w:rsidR="000100BC">
        <w:rPr>
          <w:rFonts w:ascii="Arial" w:eastAsia="Arial" w:hAnsi="Arial" w:cs="Arial"/>
          <w:sz w:val="20"/>
          <w:szCs w:val="20"/>
        </w:rPr>
        <w:t xml:space="preserve"> bzw. tugendhaftes Verhalten</w:t>
      </w:r>
      <w:r w:rsidR="00CB605D">
        <w:rPr>
          <w:rFonts w:ascii="Arial" w:eastAsia="Arial" w:hAnsi="Arial" w:cs="Arial"/>
          <w:sz w:val="20"/>
          <w:szCs w:val="20"/>
        </w:rPr>
        <w:t xml:space="preserve"> bezeichnet.</w:t>
      </w:r>
      <w:r>
        <w:rPr>
          <w:rFonts w:ascii="Arial" w:eastAsia="Arial" w:hAnsi="Arial" w:cs="Arial"/>
          <w:sz w:val="20"/>
          <w:szCs w:val="20"/>
        </w:rPr>
        <w:t xml:space="preserve"> </w:t>
      </w:r>
    </w:p>
    <w:p w14:paraId="143AD501" w14:textId="77777777" w:rsidR="001C1FC9" w:rsidRPr="003943F5" w:rsidRDefault="001C1FC9" w:rsidP="001C1FC9">
      <w:pPr>
        <w:spacing w:line="256" w:lineRule="auto"/>
        <w:rPr>
          <w:rFonts w:ascii="Arial" w:eastAsia="Arial" w:hAnsi="Arial" w:cs="Arial"/>
          <w:i/>
          <w:iCs/>
          <w:sz w:val="16"/>
          <w:szCs w:val="16"/>
        </w:rPr>
      </w:pPr>
      <w:proofErr w:type="spellStart"/>
      <w:r w:rsidRPr="003943F5">
        <w:rPr>
          <w:rFonts w:ascii="Arial" w:eastAsia="Arial" w:hAnsi="Arial" w:cs="Arial"/>
          <w:i/>
          <w:iCs/>
          <w:sz w:val="16"/>
          <w:szCs w:val="16"/>
        </w:rPr>
        <w:t>Bsp</w:t>
      </w:r>
      <w:proofErr w:type="spellEnd"/>
      <w:r w:rsidRPr="003943F5">
        <w:rPr>
          <w:rFonts w:ascii="Arial" w:eastAsia="Arial" w:hAnsi="Arial" w:cs="Arial"/>
          <w:i/>
          <w:iCs/>
          <w:sz w:val="16"/>
          <w:szCs w:val="16"/>
        </w:rPr>
        <w:t xml:space="preserve">: Stell dir eine Situation vor, in der </w:t>
      </w:r>
      <w:proofErr w:type="spellStart"/>
      <w:proofErr w:type="gramStart"/>
      <w:r w:rsidRPr="003943F5">
        <w:rPr>
          <w:rFonts w:ascii="Arial" w:eastAsia="Arial" w:hAnsi="Arial" w:cs="Arial"/>
          <w:i/>
          <w:iCs/>
          <w:sz w:val="16"/>
          <w:szCs w:val="16"/>
        </w:rPr>
        <w:t>dein:e</w:t>
      </w:r>
      <w:proofErr w:type="spellEnd"/>
      <w:proofErr w:type="gramEnd"/>
      <w:r w:rsidRPr="003943F5">
        <w:rPr>
          <w:rFonts w:ascii="Arial" w:eastAsia="Arial" w:hAnsi="Arial" w:cs="Arial"/>
          <w:i/>
          <w:iCs/>
          <w:sz w:val="16"/>
          <w:szCs w:val="16"/>
        </w:rPr>
        <w:t xml:space="preserve"> </w:t>
      </w:r>
      <w:proofErr w:type="spellStart"/>
      <w:r w:rsidRPr="003943F5">
        <w:rPr>
          <w:rFonts w:ascii="Arial" w:eastAsia="Arial" w:hAnsi="Arial" w:cs="Arial"/>
          <w:i/>
          <w:iCs/>
          <w:sz w:val="16"/>
          <w:szCs w:val="16"/>
        </w:rPr>
        <w:t>Betreuer:in</w:t>
      </w:r>
      <w:proofErr w:type="spellEnd"/>
      <w:r w:rsidRPr="003943F5">
        <w:rPr>
          <w:rFonts w:ascii="Arial" w:eastAsia="Arial" w:hAnsi="Arial" w:cs="Arial"/>
          <w:i/>
          <w:iCs/>
          <w:sz w:val="16"/>
          <w:szCs w:val="16"/>
        </w:rPr>
        <w:t xml:space="preserve"> beanstandet, </w:t>
      </w:r>
      <w:proofErr w:type="spellStart"/>
      <w:r w:rsidRPr="003943F5">
        <w:rPr>
          <w:rFonts w:ascii="Arial" w:eastAsia="Arial" w:hAnsi="Arial" w:cs="Arial"/>
          <w:i/>
          <w:iCs/>
          <w:sz w:val="16"/>
          <w:szCs w:val="16"/>
        </w:rPr>
        <w:t>Erstautor:in</w:t>
      </w:r>
      <w:proofErr w:type="spellEnd"/>
      <w:r w:rsidRPr="003943F5">
        <w:rPr>
          <w:rFonts w:ascii="Arial" w:eastAsia="Arial" w:hAnsi="Arial" w:cs="Arial"/>
          <w:i/>
          <w:iCs/>
          <w:sz w:val="16"/>
          <w:szCs w:val="16"/>
        </w:rPr>
        <w:t xml:space="preserve"> eines Manuskripts zu sein, welches du geschrieben hast. Abhängig von deiner Persönlichkeit und von der spezifischen Situation könnte es für dich z.B. besonders leichtsinniges Verhalten sein, dich in dieser Situation direkt in den lokalen Medien über </w:t>
      </w:r>
      <w:proofErr w:type="spellStart"/>
      <w:proofErr w:type="gramStart"/>
      <w:r w:rsidRPr="003943F5">
        <w:rPr>
          <w:rFonts w:ascii="Arial" w:eastAsia="Arial" w:hAnsi="Arial" w:cs="Arial"/>
          <w:i/>
          <w:iCs/>
          <w:sz w:val="16"/>
          <w:szCs w:val="16"/>
        </w:rPr>
        <w:t>dein:e</w:t>
      </w:r>
      <w:proofErr w:type="spellEnd"/>
      <w:proofErr w:type="gramEnd"/>
      <w:r w:rsidRPr="003943F5">
        <w:rPr>
          <w:rFonts w:ascii="Arial" w:eastAsia="Arial" w:hAnsi="Arial" w:cs="Arial"/>
          <w:i/>
          <w:iCs/>
          <w:sz w:val="16"/>
          <w:szCs w:val="16"/>
        </w:rPr>
        <w:t xml:space="preserve"> </w:t>
      </w:r>
      <w:proofErr w:type="spellStart"/>
      <w:r w:rsidRPr="003943F5">
        <w:rPr>
          <w:rFonts w:ascii="Arial" w:eastAsia="Arial" w:hAnsi="Arial" w:cs="Arial"/>
          <w:i/>
          <w:iCs/>
          <w:sz w:val="16"/>
          <w:szCs w:val="16"/>
        </w:rPr>
        <w:t>Betreuer:in</w:t>
      </w:r>
      <w:proofErr w:type="spellEnd"/>
      <w:r w:rsidRPr="003943F5">
        <w:rPr>
          <w:rFonts w:ascii="Arial" w:eastAsia="Arial" w:hAnsi="Arial" w:cs="Arial"/>
          <w:i/>
          <w:iCs/>
          <w:sz w:val="16"/>
          <w:szCs w:val="16"/>
        </w:rPr>
        <w:t xml:space="preserve"> zu beschweren oder anzudrohen, deinen Job zu kündigen („Übermaß“). Auf der anderen Seite könnte für dich z.B. besonders feiges Verhalten sein, nichts zu sagen und einfach widerstandslos zu tun, was </w:t>
      </w:r>
      <w:proofErr w:type="spellStart"/>
      <w:proofErr w:type="gramStart"/>
      <w:r w:rsidRPr="003943F5">
        <w:rPr>
          <w:rFonts w:ascii="Arial" w:eastAsia="Arial" w:hAnsi="Arial" w:cs="Arial"/>
          <w:i/>
          <w:iCs/>
          <w:sz w:val="16"/>
          <w:szCs w:val="16"/>
        </w:rPr>
        <w:t>dein:e</w:t>
      </w:r>
      <w:proofErr w:type="spellEnd"/>
      <w:proofErr w:type="gramEnd"/>
      <w:r w:rsidRPr="003943F5">
        <w:rPr>
          <w:rFonts w:ascii="Arial" w:eastAsia="Arial" w:hAnsi="Arial" w:cs="Arial"/>
          <w:i/>
          <w:iCs/>
          <w:sz w:val="16"/>
          <w:szCs w:val="16"/>
        </w:rPr>
        <w:t xml:space="preserve"> </w:t>
      </w:r>
      <w:proofErr w:type="spellStart"/>
      <w:r w:rsidRPr="003943F5">
        <w:rPr>
          <w:rFonts w:ascii="Arial" w:eastAsia="Arial" w:hAnsi="Arial" w:cs="Arial"/>
          <w:i/>
          <w:iCs/>
          <w:sz w:val="16"/>
          <w:szCs w:val="16"/>
        </w:rPr>
        <w:t>Betreuer:in</w:t>
      </w:r>
      <w:proofErr w:type="spellEnd"/>
      <w:r w:rsidRPr="003943F5">
        <w:rPr>
          <w:rFonts w:ascii="Arial" w:eastAsia="Arial" w:hAnsi="Arial" w:cs="Arial"/>
          <w:i/>
          <w:iCs/>
          <w:sz w:val="16"/>
          <w:szCs w:val="16"/>
        </w:rPr>
        <w:t xml:space="preserve"> vorgibt („Mangel“). Eine Balance zwischen diesen zwei extremen Ausprägungen des Werts (Leichtsinn vs. Feigheit), nämlich mutiges Verhalten, könnte z.B. so aussehen, dass du um ein Gespräch mit deinem/r </w:t>
      </w:r>
      <w:proofErr w:type="spellStart"/>
      <w:r w:rsidRPr="003943F5">
        <w:rPr>
          <w:rFonts w:ascii="Arial" w:eastAsia="Arial" w:hAnsi="Arial" w:cs="Arial"/>
          <w:i/>
          <w:iCs/>
          <w:sz w:val="16"/>
          <w:szCs w:val="16"/>
        </w:rPr>
        <w:t>Betreuer:in</w:t>
      </w:r>
      <w:proofErr w:type="spellEnd"/>
      <w:r w:rsidRPr="003943F5">
        <w:rPr>
          <w:rFonts w:ascii="Arial" w:eastAsia="Arial" w:hAnsi="Arial" w:cs="Arial"/>
          <w:i/>
          <w:iCs/>
          <w:sz w:val="16"/>
          <w:szCs w:val="16"/>
        </w:rPr>
        <w:t xml:space="preserve"> bittest, in dem ihr dein moralisches Dilemma unter Einbezug der Vancouver </w:t>
      </w:r>
      <w:proofErr w:type="spellStart"/>
      <w:proofErr w:type="gramStart"/>
      <w:r w:rsidRPr="003943F5">
        <w:rPr>
          <w:rFonts w:ascii="Arial" w:eastAsia="Arial" w:hAnsi="Arial" w:cs="Arial"/>
          <w:i/>
          <w:iCs/>
          <w:sz w:val="16"/>
          <w:szCs w:val="16"/>
        </w:rPr>
        <w:t>Autor:innen</w:t>
      </w:r>
      <w:proofErr w:type="spellEnd"/>
      <w:proofErr w:type="gramEnd"/>
      <w:r w:rsidRPr="003943F5">
        <w:rPr>
          <w:rFonts w:ascii="Arial" w:eastAsia="Arial" w:hAnsi="Arial" w:cs="Arial"/>
          <w:i/>
          <w:iCs/>
          <w:sz w:val="16"/>
          <w:szCs w:val="16"/>
        </w:rPr>
        <w:t xml:space="preserve"> Leitlinien besprecht („genau richtig“).</w:t>
      </w:r>
    </w:p>
    <w:p w14:paraId="300A3273" w14:textId="77777777" w:rsidR="001C1FC9" w:rsidRPr="006E683B" w:rsidRDefault="001C1FC9" w:rsidP="001C1FC9">
      <w:pPr>
        <w:rPr>
          <w:rFonts w:ascii="Arial" w:eastAsia="Arial" w:hAnsi="Arial" w:cs="Arial"/>
        </w:rPr>
      </w:pPr>
      <w:r>
        <w:rPr>
          <w:noProof/>
        </w:rPr>
        <w:drawing>
          <wp:anchor distT="0" distB="0" distL="114300" distR="114300" simplePos="0" relativeHeight="251659264" behindDoc="1" locked="0" layoutInCell="1" allowOverlap="1" wp14:anchorId="65718658" wp14:editId="4F3BD661">
            <wp:simplePos x="0" y="0"/>
            <wp:positionH relativeFrom="margin">
              <wp:align>right</wp:align>
            </wp:positionH>
            <wp:positionV relativeFrom="paragraph">
              <wp:posOffset>38735</wp:posOffset>
            </wp:positionV>
            <wp:extent cx="4800600" cy="723900"/>
            <wp:effectExtent l="0" t="0" r="0" b="0"/>
            <wp:wrapTight wrapText="bothSides">
              <wp:wrapPolygon edited="0">
                <wp:start x="8486" y="0"/>
                <wp:lineTo x="7200" y="568"/>
                <wp:lineTo x="2829" y="7389"/>
                <wp:lineTo x="1714" y="12505"/>
                <wp:lineTo x="343" y="17621"/>
                <wp:lineTo x="0" y="20463"/>
                <wp:lineTo x="0" y="21032"/>
                <wp:lineTo x="21514" y="21032"/>
                <wp:lineTo x="21514" y="20463"/>
                <wp:lineTo x="21257" y="18189"/>
                <wp:lineTo x="18686" y="7389"/>
                <wp:lineTo x="14400" y="568"/>
                <wp:lineTo x="13029" y="0"/>
                <wp:lineTo x="8486"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318324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723900"/>
                    </a:xfrm>
                    <a:prstGeom prst="rect">
                      <a:avLst/>
                    </a:prstGeom>
                    <a:noFill/>
                    <a:ln>
                      <a:noFill/>
                    </a:ln>
                  </pic:spPr>
                </pic:pic>
              </a:graphicData>
            </a:graphic>
            <wp14:sizeRelV relativeFrom="margin">
              <wp14:pctHeight>0</wp14:pctHeight>
            </wp14:sizeRelV>
          </wp:anchor>
        </w:drawing>
      </w:r>
      <w:r w:rsidRPr="006E683B">
        <w:rPr>
          <w:rFonts w:ascii="Arial" w:eastAsia="Arial" w:hAnsi="Arial" w:cs="Arial"/>
        </w:rPr>
        <w:t xml:space="preserve">Jetzt Du: </w:t>
      </w:r>
    </w:p>
    <w:p w14:paraId="123E2A44" w14:textId="77777777" w:rsidR="001C1FC9" w:rsidRDefault="001C1FC9" w:rsidP="001C1FC9">
      <w:pPr>
        <w:jc w:val="right"/>
      </w:pPr>
    </w:p>
    <w:p w14:paraId="75E826ED" w14:textId="77777777" w:rsidR="001C1FC9" w:rsidRDefault="001C1FC9" w:rsidP="001C1FC9">
      <w:pPr>
        <w:jc w:val="right"/>
      </w:pPr>
    </w:p>
    <w:tbl>
      <w:tblPr>
        <w:tblStyle w:val="Tabellenraster"/>
        <w:tblW w:w="906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6A0" w:firstRow="1" w:lastRow="0" w:firstColumn="1" w:lastColumn="0" w:noHBand="1" w:noVBand="1"/>
      </w:tblPr>
      <w:tblGrid>
        <w:gridCol w:w="1560"/>
        <w:gridCol w:w="2190"/>
        <w:gridCol w:w="3272"/>
        <w:gridCol w:w="2038"/>
      </w:tblGrid>
      <w:tr w:rsidR="001C1FC9" w14:paraId="76997265" w14:textId="77777777" w:rsidTr="00D5577F">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62A4316" w14:textId="77777777" w:rsidR="001C1FC9" w:rsidRDefault="001C1FC9" w:rsidP="00D5577F">
            <w:pPr>
              <w:rPr>
                <w:rFonts w:ascii="Arial" w:eastAsia="Arial" w:hAnsi="Arial" w:cs="Arial"/>
              </w:rPr>
            </w:pPr>
          </w:p>
        </w:tc>
        <w:tc>
          <w:tcPr>
            <w:tcW w:w="21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7E5C9FE5" w14:textId="77777777" w:rsidR="001C1FC9" w:rsidRDefault="001C1FC9" w:rsidP="00D5577F">
            <w:pPr>
              <w:rPr>
                <w:rFonts w:ascii="Arial" w:eastAsia="Arial" w:hAnsi="Arial" w:cs="Arial"/>
              </w:rPr>
            </w:pPr>
            <w:r>
              <w:rPr>
                <w:rFonts w:ascii="Arial" w:eastAsia="Arial" w:hAnsi="Arial" w:cs="Arial"/>
              </w:rPr>
              <w:t>Mangel</w:t>
            </w:r>
          </w:p>
        </w:tc>
        <w:tc>
          <w:tcPr>
            <w:tcW w:w="327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426F0C87" w14:textId="77777777" w:rsidR="001C1FC9" w:rsidRDefault="001C1FC9" w:rsidP="00D5577F">
            <w:pPr>
              <w:jc w:val="center"/>
              <w:rPr>
                <w:rFonts w:ascii="Arial" w:eastAsia="Arial" w:hAnsi="Arial" w:cs="Arial"/>
              </w:rPr>
            </w:pPr>
            <w:r>
              <w:rPr>
                <w:rFonts w:ascii="Arial" w:eastAsia="Arial" w:hAnsi="Arial" w:cs="Arial"/>
              </w:rPr>
              <w:t>“genau richtig”</w:t>
            </w:r>
          </w:p>
        </w:tc>
        <w:tc>
          <w:tcPr>
            <w:tcW w:w="20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39406618" w14:textId="77777777" w:rsidR="001C1FC9" w:rsidRDefault="001C1FC9" w:rsidP="00D5577F">
            <w:pPr>
              <w:jc w:val="right"/>
              <w:rPr>
                <w:rFonts w:ascii="Arial" w:eastAsia="Arial" w:hAnsi="Arial" w:cs="Arial"/>
              </w:rPr>
            </w:pPr>
            <w:r>
              <w:rPr>
                <w:rFonts w:ascii="Arial" w:eastAsia="Arial" w:hAnsi="Arial" w:cs="Arial"/>
              </w:rPr>
              <w:t>Übermaß</w:t>
            </w:r>
          </w:p>
        </w:tc>
      </w:tr>
      <w:tr w:rsidR="001C1FC9" w14:paraId="06285573" w14:textId="77777777" w:rsidTr="00D5577F">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77C67810" w14:textId="77777777" w:rsidR="001C1FC9" w:rsidRDefault="001C1FC9" w:rsidP="00D5577F">
            <w:pPr>
              <w:rPr>
                <w:rFonts w:ascii="Arial" w:eastAsia="Arial" w:hAnsi="Arial" w:cs="Arial"/>
              </w:rPr>
            </w:pPr>
            <w:r>
              <w:rPr>
                <w:rFonts w:ascii="Arial" w:eastAsia="Arial" w:hAnsi="Arial" w:cs="Arial"/>
              </w:rPr>
              <w:t>Wert</w:t>
            </w:r>
          </w:p>
        </w:tc>
        <w:tc>
          <w:tcPr>
            <w:tcW w:w="21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3F8E2E5" w14:textId="77777777" w:rsidR="001C1FC9" w:rsidRDefault="001C1FC9" w:rsidP="00D5577F">
            <w:pPr>
              <w:rPr>
                <w:rFonts w:ascii="Arial" w:eastAsia="Arial" w:hAnsi="Arial" w:cs="Arial"/>
              </w:rPr>
            </w:pPr>
          </w:p>
          <w:p w14:paraId="4E252004" w14:textId="77777777" w:rsidR="001C1FC9" w:rsidRDefault="001C1FC9" w:rsidP="00D5577F">
            <w:pPr>
              <w:rPr>
                <w:rFonts w:ascii="Arial" w:eastAsia="Arial" w:hAnsi="Arial" w:cs="Arial"/>
              </w:rPr>
            </w:pPr>
          </w:p>
          <w:p w14:paraId="014A1578" w14:textId="77777777" w:rsidR="001C1FC9" w:rsidRDefault="001C1FC9" w:rsidP="00D5577F">
            <w:pPr>
              <w:rPr>
                <w:rFonts w:ascii="Arial" w:eastAsia="Arial" w:hAnsi="Arial" w:cs="Arial"/>
              </w:rPr>
            </w:pPr>
          </w:p>
        </w:tc>
        <w:tc>
          <w:tcPr>
            <w:tcW w:w="327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226522C" w14:textId="77777777" w:rsidR="001C1FC9" w:rsidRDefault="001C1FC9" w:rsidP="00D5577F">
            <w:pPr>
              <w:rPr>
                <w:rFonts w:ascii="Arial" w:eastAsia="Arial" w:hAnsi="Arial" w:cs="Arial"/>
              </w:rPr>
            </w:pPr>
          </w:p>
        </w:tc>
        <w:tc>
          <w:tcPr>
            <w:tcW w:w="20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2B1097" w14:textId="77777777" w:rsidR="001C1FC9" w:rsidRDefault="001C1FC9" w:rsidP="00D5577F">
            <w:pPr>
              <w:rPr>
                <w:rFonts w:ascii="Arial" w:eastAsia="Arial" w:hAnsi="Arial" w:cs="Arial"/>
              </w:rPr>
            </w:pPr>
          </w:p>
        </w:tc>
      </w:tr>
      <w:tr w:rsidR="001C1FC9" w14:paraId="394F79F7" w14:textId="77777777" w:rsidTr="00D5577F">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5462DDD0" w14:textId="77777777" w:rsidR="001C1FC9" w:rsidRDefault="001C1FC9" w:rsidP="00D5577F">
            <w:pPr>
              <w:rPr>
                <w:rFonts w:ascii="Arial" w:eastAsia="Arial" w:hAnsi="Arial" w:cs="Arial"/>
              </w:rPr>
            </w:pPr>
            <w:r>
              <w:rPr>
                <w:rFonts w:ascii="Arial" w:eastAsia="Arial" w:hAnsi="Arial" w:cs="Arial"/>
              </w:rPr>
              <w:t>Verhalten</w:t>
            </w:r>
          </w:p>
          <w:p w14:paraId="6FE467E0" w14:textId="77777777" w:rsidR="001C1FC9" w:rsidRDefault="001C1FC9" w:rsidP="00D5577F">
            <w:pPr>
              <w:rPr>
                <w:rFonts w:ascii="Arial" w:eastAsia="Arial" w:hAnsi="Arial" w:cs="Arial"/>
              </w:rPr>
            </w:pPr>
          </w:p>
          <w:p w14:paraId="2871EB1F" w14:textId="77777777" w:rsidR="001C1FC9" w:rsidRDefault="001C1FC9" w:rsidP="00D5577F">
            <w:pPr>
              <w:rPr>
                <w:rFonts w:ascii="Arial" w:eastAsia="Arial" w:hAnsi="Arial" w:cs="Arial"/>
              </w:rPr>
            </w:pPr>
          </w:p>
          <w:p w14:paraId="3555C9B9" w14:textId="77777777" w:rsidR="001C1FC9" w:rsidRDefault="001C1FC9" w:rsidP="00D5577F">
            <w:pPr>
              <w:rPr>
                <w:rFonts w:ascii="Arial" w:eastAsia="Arial" w:hAnsi="Arial" w:cs="Arial"/>
              </w:rPr>
            </w:pPr>
          </w:p>
          <w:p w14:paraId="3728804B" w14:textId="77777777" w:rsidR="001C1FC9" w:rsidRDefault="001C1FC9" w:rsidP="00D5577F">
            <w:pPr>
              <w:rPr>
                <w:rFonts w:ascii="Arial" w:eastAsia="Arial" w:hAnsi="Arial" w:cs="Arial"/>
              </w:rPr>
            </w:pPr>
          </w:p>
          <w:p w14:paraId="27CE9F08" w14:textId="77777777" w:rsidR="001C1FC9" w:rsidRDefault="001C1FC9" w:rsidP="00D5577F">
            <w:pPr>
              <w:rPr>
                <w:rFonts w:ascii="Arial" w:eastAsia="Arial" w:hAnsi="Arial" w:cs="Arial"/>
              </w:rPr>
            </w:pPr>
          </w:p>
          <w:p w14:paraId="3CB7AAF5" w14:textId="77777777" w:rsidR="001C1FC9" w:rsidRDefault="001C1FC9" w:rsidP="00D5577F">
            <w:pPr>
              <w:rPr>
                <w:rFonts w:ascii="Arial" w:eastAsia="Arial" w:hAnsi="Arial" w:cs="Arial"/>
              </w:rPr>
            </w:pPr>
          </w:p>
          <w:p w14:paraId="6D26438E" w14:textId="77777777" w:rsidR="001C1FC9" w:rsidRDefault="001C1FC9" w:rsidP="00D5577F">
            <w:pPr>
              <w:rPr>
                <w:rFonts w:ascii="Arial" w:eastAsia="Arial" w:hAnsi="Arial" w:cs="Arial"/>
              </w:rPr>
            </w:pPr>
          </w:p>
        </w:tc>
        <w:tc>
          <w:tcPr>
            <w:tcW w:w="21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FFA9485" w14:textId="77777777" w:rsidR="001C1FC9" w:rsidRDefault="001C1FC9" w:rsidP="00D5577F">
            <w:pPr>
              <w:rPr>
                <w:rFonts w:ascii="Arial" w:eastAsia="Arial" w:hAnsi="Arial" w:cs="Arial"/>
              </w:rPr>
            </w:pPr>
            <w:r>
              <w:rPr>
                <w:rFonts w:ascii="Arial" w:eastAsia="Arial" w:hAnsi="Arial" w:cs="Arial"/>
              </w:rPr>
              <w:t xml:space="preserve"> </w:t>
            </w:r>
          </w:p>
          <w:p w14:paraId="7B20AEEB" w14:textId="77777777" w:rsidR="001C1FC9" w:rsidRDefault="001C1FC9" w:rsidP="00D5577F">
            <w:pPr>
              <w:rPr>
                <w:rFonts w:ascii="Arial" w:eastAsia="Arial" w:hAnsi="Arial" w:cs="Arial"/>
              </w:rPr>
            </w:pPr>
          </w:p>
          <w:p w14:paraId="2FE37046" w14:textId="77777777" w:rsidR="001C1FC9" w:rsidRDefault="001C1FC9" w:rsidP="00D5577F">
            <w:pPr>
              <w:rPr>
                <w:rFonts w:ascii="Arial" w:eastAsia="Arial" w:hAnsi="Arial" w:cs="Arial"/>
              </w:rPr>
            </w:pPr>
          </w:p>
          <w:p w14:paraId="4356ED7E" w14:textId="77777777" w:rsidR="001C1FC9" w:rsidRDefault="001C1FC9" w:rsidP="00D5577F">
            <w:pPr>
              <w:rPr>
                <w:rFonts w:ascii="Arial" w:eastAsia="Arial" w:hAnsi="Arial" w:cs="Arial"/>
              </w:rPr>
            </w:pPr>
          </w:p>
          <w:p w14:paraId="78E1E039" w14:textId="77777777" w:rsidR="001C1FC9" w:rsidRDefault="001C1FC9" w:rsidP="00D5577F">
            <w:pPr>
              <w:rPr>
                <w:rFonts w:ascii="Arial" w:eastAsia="Arial" w:hAnsi="Arial" w:cs="Arial"/>
              </w:rPr>
            </w:pPr>
          </w:p>
        </w:tc>
        <w:tc>
          <w:tcPr>
            <w:tcW w:w="327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63E8AA" w14:textId="77777777" w:rsidR="001C1FC9" w:rsidRDefault="001C1FC9" w:rsidP="00D5577F">
            <w:pPr>
              <w:rPr>
                <w:rFonts w:ascii="Arial" w:eastAsia="Arial" w:hAnsi="Arial" w:cs="Arial"/>
              </w:rPr>
            </w:pPr>
          </w:p>
        </w:tc>
        <w:tc>
          <w:tcPr>
            <w:tcW w:w="20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FE18245" w14:textId="77777777" w:rsidR="001C1FC9" w:rsidRDefault="001C1FC9" w:rsidP="00D5577F">
            <w:pPr>
              <w:rPr>
                <w:rFonts w:ascii="Arial" w:eastAsia="Arial" w:hAnsi="Arial" w:cs="Arial"/>
              </w:rPr>
            </w:pPr>
          </w:p>
        </w:tc>
      </w:tr>
    </w:tbl>
    <w:p w14:paraId="3906DDF6" w14:textId="77777777" w:rsidR="001C1FC9" w:rsidRDefault="001C1FC9" w:rsidP="001C1FC9">
      <w:pPr>
        <w:rPr>
          <w:rFonts w:ascii="Arial" w:eastAsia="Arial" w:hAnsi="Arial" w:cs="Arial"/>
          <w:color w:val="666666"/>
          <w:sz w:val="20"/>
          <w:szCs w:val="20"/>
        </w:rPr>
      </w:pPr>
      <w:r>
        <w:rPr>
          <w:rFonts w:ascii="Arial" w:eastAsia="Arial" w:hAnsi="Arial" w:cs="Arial"/>
          <w:color w:val="666666"/>
          <w:sz w:val="20"/>
          <w:szCs w:val="20"/>
        </w:rPr>
        <w:br w:type="page"/>
      </w:r>
    </w:p>
    <w:p w14:paraId="577DE90D" w14:textId="1121582A" w:rsidR="001C1FC9" w:rsidRPr="00317F82" w:rsidRDefault="001C1FC9" w:rsidP="001C1FC9">
      <w:pPr>
        <w:rPr>
          <w:rFonts w:ascii="Arial" w:hAnsi="Arial" w:cs="Arial"/>
        </w:rPr>
      </w:pPr>
      <w:r w:rsidRPr="00317F82">
        <w:rPr>
          <w:rFonts w:ascii="Arial" w:hAnsi="Arial" w:cs="Arial"/>
        </w:rPr>
        <w:lastRenderedPageBreak/>
        <w:t>Handout 2</w:t>
      </w:r>
      <w:r w:rsidR="002D1793">
        <w:rPr>
          <w:rFonts w:ascii="Arial" w:hAnsi="Arial" w:cs="Arial"/>
        </w:rPr>
        <w:t>:</w:t>
      </w:r>
    </w:p>
    <w:p w14:paraId="14628AE4" w14:textId="77777777" w:rsidR="001C1FC9" w:rsidRDefault="001C1FC9" w:rsidP="001C1FC9">
      <w:pPr>
        <w:rPr>
          <w:rFonts w:ascii="Frank New ExtraBold" w:eastAsia="Times New Roman" w:hAnsi="Frank New ExtraBold" w:cs="Times New Roman"/>
          <w:color w:val="BFBFBF" w:themeColor="background1" w:themeShade="BF"/>
          <w:sz w:val="24"/>
          <w:szCs w:val="24"/>
          <w:lang w:eastAsia="de-DE"/>
        </w:rPr>
      </w:pPr>
      <w:r>
        <w:rPr>
          <w:rFonts w:ascii="Frank New ExtraBold" w:eastAsia="Times New Roman" w:hAnsi="Frank New ExtraBold" w:cs="Times New Roman"/>
          <w:color w:val="BFBFBF" w:themeColor="background1" w:themeShade="BF"/>
          <w:sz w:val="24"/>
          <w:szCs w:val="24"/>
          <w:lang w:eastAsia="de-DE"/>
        </w:rPr>
        <w:t>Übung (Gruppe): Perspektivwechsel</w:t>
      </w:r>
    </w:p>
    <w:p w14:paraId="23770746" w14:textId="77777777" w:rsidR="001C1FC9" w:rsidRDefault="001C1FC9" w:rsidP="001C1FC9">
      <w:pPr>
        <w:spacing w:after="0" w:line="240" w:lineRule="auto"/>
        <w:rPr>
          <w:sz w:val="20"/>
          <w:szCs w:val="20"/>
        </w:rPr>
      </w:pPr>
    </w:p>
    <w:p w14:paraId="285ED5FB" w14:textId="77777777" w:rsidR="001C1FC9" w:rsidRDefault="001C1FC9" w:rsidP="001C1FC9">
      <w:pPr>
        <w:spacing w:after="0" w:line="240" w:lineRule="auto"/>
        <w:rPr>
          <w:rFonts w:ascii="Arial" w:eastAsia="Times New Roman" w:hAnsi="Arial" w:cs="Arial"/>
          <w:b/>
          <w:bCs/>
          <w:color w:val="000000" w:themeColor="text1"/>
          <w:sz w:val="20"/>
          <w:szCs w:val="20"/>
          <w:lang w:eastAsia="de-DE"/>
        </w:rPr>
      </w:pPr>
      <w:r>
        <w:rPr>
          <w:rFonts w:ascii="Arial" w:eastAsia="Times New Roman" w:hAnsi="Arial" w:cs="Arial"/>
          <w:b/>
          <w:bCs/>
          <w:color w:val="000000" w:themeColor="text1"/>
          <w:sz w:val="20"/>
          <w:szCs w:val="20"/>
          <w:lang w:eastAsia="de-DE"/>
        </w:rPr>
        <w:t>Teil A: Austausch in der Gruppe</w:t>
      </w:r>
    </w:p>
    <w:p w14:paraId="5943D7F2" w14:textId="77777777" w:rsidR="001C1FC9" w:rsidRDefault="001C1FC9" w:rsidP="001C1FC9">
      <w:pPr>
        <w:pStyle w:val="Listenabsatz"/>
        <w:numPr>
          <w:ilvl w:val="0"/>
          <w:numId w:val="8"/>
        </w:numPr>
        <w:spacing w:after="0" w:line="240" w:lineRule="auto"/>
        <w:rPr>
          <w:sz w:val="20"/>
          <w:szCs w:val="20"/>
          <w:lang w:eastAsia="de-DE"/>
        </w:rPr>
      </w:pPr>
      <w:r>
        <w:rPr>
          <w:rFonts w:ascii="Arial" w:eastAsia="Times New Roman" w:hAnsi="Arial" w:cs="Arial"/>
          <w:color w:val="000000" w:themeColor="text1"/>
          <w:sz w:val="20"/>
          <w:szCs w:val="20"/>
          <w:lang w:eastAsia="de-DE"/>
        </w:rPr>
        <w:t xml:space="preserve">Schildert eure Situationen reihum in der Gruppe, </w:t>
      </w:r>
      <w:r>
        <w:rPr>
          <w:rFonts w:ascii="Arial" w:eastAsia="Times New Roman" w:hAnsi="Arial" w:cs="Arial"/>
          <w:color w:val="000000" w:themeColor="text1"/>
          <w:sz w:val="20"/>
          <w:szCs w:val="20"/>
          <w:u w:val="single"/>
          <w:lang w:eastAsia="de-DE"/>
        </w:rPr>
        <w:t>ohne den Wert zu nennen.</w:t>
      </w:r>
      <w:r>
        <w:rPr>
          <w:rFonts w:ascii="Arial" w:eastAsia="Times New Roman" w:hAnsi="Arial" w:cs="Arial"/>
          <w:color w:val="000000" w:themeColor="text1"/>
          <w:sz w:val="20"/>
          <w:szCs w:val="20"/>
          <w:lang w:eastAsia="de-DE"/>
        </w:rPr>
        <w:t xml:space="preserve"> </w:t>
      </w:r>
    </w:p>
    <w:p w14:paraId="1AC04FFC" w14:textId="77777777" w:rsidR="001C1FC9" w:rsidRDefault="001C1FC9" w:rsidP="001C1FC9">
      <w:pPr>
        <w:pStyle w:val="Listenabsatz"/>
        <w:numPr>
          <w:ilvl w:val="0"/>
          <w:numId w:val="8"/>
        </w:numPr>
        <w:spacing w:after="0" w:line="240" w:lineRule="auto"/>
        <w:rPr>
          <w:sz w:val="20"/>
          <w:szCs w:val="20"/>
          <w:lang w:eastAsia="de-DE"/>
        </w:rPr>
      </w:pPr>
      <w:r>
        <w:rPr>
          <w:rFonts w:ascii="Arial" w:eastAsia="Times New Roman" w:hAnsi="Arial" w:cs="Arial"/>
          <w:color w:val="000000" w:themeColor="text1"/>
          <w:sz w:val="20"/>
          <w:szCs w:val="20"/>
          <w:lang w:eastAsia="de-DE"/>
        </w:rPr>
        <w:t>Einigt euch auf eine Situation eines Teilnehmenden, die im Folgenden intensiv besprochen wird.</w:t>
      </w:r>
    </w:p>
    <w:p w14:paraId="5EC92DB1" w14:textId="77777777" w:rsidR="001C1FC9" w:rsidRDefault="001C1FC9" w:rsidP="001C1FC9">
      <w:pPr>
        <w:pStyle w:val="Listenabsatz"/>
        <w:numPr>
          <w:ilvl w:val="0"/>
          <w:numId w:val="8"/>
        </w:numPr>
        <w:spacing w:after="0" w:line="240" w:lineRule="auto"/>
        <w:rPr>
          <w:sz w:val="20"/>
          <w:szCs w:val="20"/>
          <w:lang w:eastAsia="de-DE"/>
        </w:rPr>
      </w:pPr>
      <w:r>
        <w:rPr>
          <w:rFonts w:ascii="Arial" w:eastAsia="Times New Roman" w:hAnsi="Arial" w:cs="Arial"/>
          <w:color w:val="000000" w:themeColor="text1"/>
          <w:sz w:val="20"/>
          <w:szCs w:val="20"/>
          <w:lang w:eastAsia="de-DE"/>
        </w:rPr>
        <w:t>Fragt diese Person ausführlich nach der Situation aus, bis ihr glaubt, euch gut in die Lage der Person hineinversetzen zu können.</w:t>
      </w:r>
    </w:p>
    <w:p w14:paraId="66EAD383" w14:textId="77777777" w:rsidR="001C1FC9" w:rsidRDefault="001C1FC9" w:rsidP="001C1FC9">
      <w:pPr>
        <w:spacing w:after="0" w:line="240" w:lineRule="auto"/>
        <w:rPr>
          <w:rFonts w:ascii="Arial" w:eastAsia="Times New Roman" w:hAnsi="Arial" w:cs="Arial"/>
          <w:color w:val="000000" w:themeColor="text1"/>
          <w:lang w:eastAsia="de-DE"/>
        </w:rPr>
      </w:pPr>
    </w:p>
    <w:p w14:paraId="59C13E3A" w14:textId="77777777" w:rsidR="001C1FC9" w:rsidRDefault="001C1FC9" w:rsidP="001C1FC9">
      <w:pPr>
        <w:spacing w:after="0" w:line="240" w:lineRule="auto"/>
        <w:rPr>
          <w:rFonts w:ascii="Arial" w:eastAsia="Arial" w:hAnsi="Arial" w:cs="Arial"/>
          <w:sz w:val="20"/>
          <w:szCs w:val="20"/>
        </w:rPr>
      </w:pPr>
      <w:r>
        <w:rPr>
          <w:rFonts w:ascii="Arial" w:eastAsia="Times New Roman" w:hAnsi="Arial" w:cs="Arial"/>
          <w:b/>
          <w:bCs/>
          <w:color w:val="000000" w:themeColor="text1"/>
          <w:sz w:val="20"/>
          <w:szCs w:val="20"/>
          <w:lang w:eastAsia="de-DE"/>
        </w:rPr>
        <w:t xml:space="preserve">Teil B: </w:t>
      </w:r>
      <w:r>
        <w:rPr>
          <w:rFonts w:ascii="Arial" w:eastAsia="Arial" w:hAnsi="Arial" w:cs="Arial"/>
          <w:b/>
          <w:bCs/>
          <w:sz w:val="20"/>
          <w:szCs w:val="20"/>
        </w:rPr>
        <w:t xml:space="preserve">Reflektion </w:t>
      </w:r>
      <w:r>
        <w:br/>
      </w:r>
      <w:proofErr w:type="gramStart"/>
      <w:r>
        <w:rPr>
          <w:rFonts w:ascii="Arial" w:eastAsia="Arial" w:hAnsi="Arial" w:cs="Arial"/>
          <w:sz w:val="20"/>
          <w:szCs w:val="20"/>
        </w:rPr>
        <w:t>Notiere</w:t>
      </w:r>
      <w:proofErr w:type="gramEnd"/>
      <w:r>
        <w:rPr>
          <w:rFonts w:ascii="Arial" w:eastAsia="Arial" w:hAnsi="Arial" w:cs="Arial"/>
          <w:sz w:val="20"/>
          <w:szCs w:val="20"/>
        </w:rPr>
        <w:t xml:space="preserve"> auf einem Haftnotizzettel, </w:t>
      </w:r>
      <w:r>
        <w:rPr>
          <w:rFonts w:ascii="Arial" w:eastAsia="Arial" w:hAnsi="Arial" w:cs="Arial"/>
          <w:sz w:val="20"/>
          <w:szCs w:val="20"/>
          <w:u w:val="single"/>
        </w:rPr>
        <w:t>um welchen Wert es der Person, die ihren Fall präsentiert</w:t>
      </w:r>
      <w:r>
        <w:rPr>
          <w:rFonts w:ascii="Arial" w:eastAsia="Arial" w:hAnsi="Arial" w:cs="Arial"/>
          <w:sz w:val="20"/>
          <w:szCs w:val="20"/>
        </w:rPr>
        <w:t>, deiner Meinung nach ging. Mach dir dann Gedanken zu den aus deiner Sicht dem Wert zugehörigen drei Verhaltensweisen:</w:t>
      </w:r>
    </w:p>
    <w:p w14:paraId="657D17A7" w14:textId="77777777" w:rsidR="001C1FC9" w:rsidRDefault="001C1FC9" w:rsidP="001C1FC9">
      <w:pPr>
        <w:pStyle w:val="Listenabsatz"/>
        <w:numPr>
          <w:ilvl w:val="0"/>
          <w:numId w:val="7"/>
        </w:numPr>
        <w:spacing w:line="256" w:lineRule="auto"/>
        <w:rPr>
          <w:rFonts w:eastAsiaTheme="minorEastAsia"/>
          <w:color w:val="000000" w:themeColor="text1"/>
          <w:sz w:val="20"/>
          <w:szCs w:val="20"/>
        </w:rPr>
      </w:pPr>
      <w:r>
        <w:rPr>
          <w:rFonts w:ascii="Arial" w:eastAsia="Arial" w:hAnsi="Arial" w:cs="Arial"/>
          <w:sz w:val="20"/>
          <w:szCs w:val="20"/>
        </w:rPr>
        <w:t>„Mangel“: Was würdest du in der Situation tun, wenn dein Verhalten zu wenig des Wertes zeigen würde?</w:t>
      </w:r>
    </w:p>
    <w:p w14:paraId="0B0140AE" w14:textId="77777777" w:rsidR="001C1FC9" w:rsidRDefault="001C1FC9" w:rsidP="001C1FC9">
      <w:pPr>
        <w:pStyle w:val="Listenabsatz"/>
        <w:numPr>
          <w:ilvl w:val="0"/>
          <w:numId w:val="7"/>
        </w:numPr>
        <w:spacing w:line="256" w:lineRule="auto"/>
        <w:rPr>
          <w:rFonts w:eastAsiaTheme="minorEastAsia"/>
          <w:color w:val="000000" w:themeColor="text1"/>
          <w:sz w:val="20"/>
          <w:szCs w:val="20"/>
        </w:rPr>
      </w:pPr>
      <w:r>
        <w:rPr>
          <w:rFonts w:ascii="Arial" w:eastAsia="Arial" w:hAnsi="Arial" w:cs="Arial"/>
          <w:sz w:val="20"/>
          <w:szCs w:val="20"/>
        </w:rPr>
        <w:t>„Übermaß“: Was würdest du in der Situation tun, wenn dein Verhalten zu viel des Wertes zeigen würde?</w:t>
      </w:r>
    </w:p>
    <w:p w14:paraId="4A1B12FA" w14:textId="42A733C8" w:rsidR="001C1FC9" w:rsidRDefault="001C1FC9" w:rsidP="001C1FC9">
      <w:pPr>
        <w:pStyle w:val="Listenabsatz"/>
        <w:numPr>
          <w:ilvl w:val="0"/>
          <w:numId w:val="7"/>
        </w:numPr>
        <w:spacing w:line="256" w:lineRule="auto"/>
        <w:rPr>
          <w:rFonts w:eastAsiaTheme="minorEastAsia"/>
          <w:color w:val="000000" w:themeColor="text1"/>
          <w:sz w:val="20"/>
          <w:szCs w:val="20"/>
        </w:rPr>
      </w:pPr>
      <w:r>
        <w:rPr>
          <w:rFonts w:ascii="Arial" w:eastAsia="Arial" w:hAnsi="Arial" w:cs="Arial"/>
          <w:sz w:val="20"/>
          <w:szCs w:val="20"/>
        </w:rPr>
        <w:t xml:space="preserve">„genau richtig“ </w:t>
      </w:r>
      <w:r w:rsidR="00CB605D">
        <w:rPr>
          <w:rFonts w:ascii="Arial" w:eastAsia="Arial" w:hAnsi="Arial" w:cs="Arial"/>
          <w:sz w:val="20"/>
          <w:szCs w:val="20"/>
        </w:rPr>
        <w:t xml:space="preserve">(tugendhaft) </w:t>
      </w:r>
      <w:r>
        <w:rPr>
          <w:rFonts w:ascii="Arial" w:eastAsia="Arial" w:hAnsi="Arial" w:cs="Arial"/>
          <w:sz w:val="20"/>
          <w:szCs w:val="20"/>
        </w:rPr>
        <w:t>Was würdest du tun, wenn dein Verhalten genau das richtige Maß des Wertes zeigen würde? Das heißt, entsprechend deiner Überzeugung und entsprechend der individuellen Person, die du in dem Moment bist.</w:t>
      </w:r>
    </w:p>
    <w:p w14:paraId="0BB3CA67" w14:textId="77777777" w:rsidR="001C1FC9" w:rsidRDefault="001C1FC9" w:rsidP="001C1FC9">
      <w:pPr>
        <w:rPr>
          <w:rFonts w:ascii="Arial" w:eastAsia="Arial" w:hAnsi="Arial" w:cs="Arial"/>
          <w:color w:val="666666"/>
          <w:sz w:val="20"/>
          <w:szCs w:val="20"/>
        </w:rPr>
      </w:pPr>
    </w:p>
    <w:p w14:paraId="0B689322" w14:textId="77777777" w:rsidR="001C1FC9" w:rsidRDefault="001C1FC9" w:rsidP="001C1FC9">
      <w:pPr>
        <w:jc w:val="right"/>
      </w:pPr>
      <w:r>
        <w:rPr>
          <w:noProof/>
        </w:rPr>
        <w:drawing>
          <wp:inline distT="0" distB="0" distL="0" distR="0" wp14:anchorId="459C1D1B" wp14:editId="111574CC">
            <wp:extent cx="4800600" cy="10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9902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0" cy="1066800"/>
                    </a:xfrm>
                    <a:prstGeom prst="rect">
                      <a:avLst/>
                    </a:prstGeom>
                    <a:noFill/>
                    <a:ln>
                      <a:noFill/>
                    </a:ln>
                  </pic:spPr>
                </pic:pic>
              </a:graphicData>
            </a:graphic>
          </wp:inline>
        </w:drawing>
      </w:r>
    </w:p>
    <w:tbl>
      <w:tblPr>
        <w:tblStyle w:val="Tabellen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6A0" w:firstRow="1" w:lastRow="0" w:firstColumn="1" w:lastColumn="0" w:noHBand="1" w:noVBand="1"/>
      </w:tblPr>
      <w:tblGrid>
        <w:gridCol w:w="1560"/>
        <w:gridCol w:w="2190"/>
        <w:gridCol w:w="3272"/>
        <w:gridCol w:w="2038"/>
      </w:tblGrid>
      <w:tr w:rsidR="001C1FC9" w14:paraId="6348910C" w14:textId="77777777" w:rsidTr="00D5577F">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5E13E4B" w14:textId="77777777" w:rsidR="001C1FC9" w:rsidRDefault="001C1FC9" w:rsidP="00D5577F">
            <w:pPr>
              <w:rPr>
                <w:rFonts w:ascii="Arial" w:eastAsia="Arial" w:hAnsi="Arial" w:cs="Arial"/>
              </w:rPr>
            </w:pPr>
          </w:p>
        </w:tc>
        <w:tc>
          <w:tcPr>
            <w:tcW w:w="21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6D1F8CE6" w14:textId="77777777" w:rsidR="001C1FC9" w:rsidRDefault="001C1FC9" w:rsidP="00D5577F">
            <w:pPr>
              <w:rPr>
                <w:rFonts w:ascii="Arial" w:eastAsia="Arial" w:hAnsi="Arial" w:cs="Arial"/>
              </w:rPr>
            </w:pPr>
            <w:r>
              <w:rPr>
                <w:rFonts w:ascii="Arial" w:eastAsia="Arial" w:hAnsi="Arial" w:cs="Arial"/>
              </w:rPr>
              <w:t>Mangel</w:t>
            </w:r>
          </w:p>
        </w:tc>
        <w:tc>
          <w:tcPr>
            <w:tcW w:w="327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6E6D4299" w14:textId="77777777" w:rsidR="001C1FC9" w:rsidRDefault="001C1FC9" w:rsidP="00D5577F">
            <w:pPr>
              <w:jc w:val="center"/>
              <w:rPr>
                <w:rFonts w:ascii="Arial" w:eastAsia="Arial" w:hAnsi="Arial" w:cs="Arial"/>
              </w:rPr>
            </w:pPr>
            <w:r>
              <w:rPr>
                <w:rFonts w:ascii="Arial" w:eastAsia="Arial" w:hAnsi="Arial" w:cs="Arial"/>
              </w:rPr>
              <w:t>“genau richtig”</w:t>
            </w:r>
          </w:p>
        </w:tc>
        <w:tc>
          <w:tcPr>
            <w:tcW w:w="20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70A0C8E9" w14:textId="77777777" w:rsidR="001C1FC9" w:rsidRDefault="001C1FC9" w:rsidP="00D5577F">
            <w:pPr>
              <w:jc w:val="right"/>
              <w:rPr>
                <w:rFonts w:ascii="Arial" w:eastAsia="Arial" w:hAnsi="Arial" w:cs="Arial"/>
              </w:rPr>
            </w:pPr>
            <w:r>
              <w:rPr>
                <w:rFonts w:ascii="Arial" w:eastAsia="Arial" w:hAnsi="Arial" w:cs="Arial"/>
              </w:rPr>
              <w:t>Übermaß</w:t>
            </w:r>
          </w:p>
        </w:tc>
      </w:tr>
      <w:tr w:rsidR="001C1FC9" w14:paraId="109368F3" w14:textId="77777777" w:rsidTr="00D5577F">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71F163AE" w14:textId="77777777" w:rsidR="001C1FC9" w:rsidRDefault="001C1FC9" w:rsidP="00D5577F">
            <w:pPr>
              <w:rPr>
                <w:rFonts w:ascii="Arial" w:eastAsia="Arial" w:hAnsi="Arial" w:cs="Arial"/>
              </w:rPr>
            </w:pPr>
            <w:r>
              <w:rPr>
                <w:rFonts w:ascii="Arial" w:eastAsia="Arial" w:hAnsi="Arial" w:cs="Arial"/>
              </w:rPr>
              <w:t>Wert</w:t>
            </w:r>
          </w:p>
        </w:tc>
        <w:tc>
          <w:tcPr>
            <w:tcW w:w="21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48A00BF" w14:textId="77777777" w:rsidR="001C1FC9" w:rsidRDefault="001C1FC9" w:rsidP="00D5577F">
            <w:pPr>
              <w:rPr>
                <w:rFonts w:ascii="Arial" w:eastAsia="Arial" w:hAnsi="Arial" w:cs="Arial"/>
              </w:rPr>
            </w:pPr>
          </w:p>
          <w:p w14:paraId="4D4B8703" w14:textId="77777777" w:rsidR="001C1FC9" w:rsidRDefault="001C1FC9" w:rsidP="00D5577F">
            <w:pPr>
              <w:rPr>
                <w:rFonts w:ascii="Arial" w:eastAsia="Arial" w:hAnsi="Arial" w:cs="Arial"/>
              </w:rPr>
            </w:pPr>
          </w:p>
          <w:p w14:paraId="65875FF2" w14:textId="77777777" w:rsidR="001C1FC9" w:rsidRDefault="001C1FC9" w:rsidP="00D5577F">
            <w:pPr>
              <w:rPr>
                <w:rFonts w:ascii="Arial" w:eastAsia="Arial" w:hAnsi="Arial" w:cs="Arial"/>
              </w:rPr>
            </w:pPr>
          </w:p>
        </w:tc>
        <w:tc>
          <w:tcPr>
            <w:tcW w:w="327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578A94C" w14:textId="77777777" w:rsidR="001C1FC9" w:rsidRDefault="001C1FC9" w:rsidP="00D5577F">
            <w:pPr>
              <w:rPr>
                <w:rFonts w:ascii="Arial" w:eastAsia="Arial" w:hAnsi="Arial" w:cs="Arial"/>
              </w:rPr>
            </w:pPr>
          </w:p>
        </w:tc>
        <w:tc>
          <w:tcPr>
            <w:tcW w:w="20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1038F0B" w14:textId="77777777" w:rsidR="001C1FC9" w:rsidRDefault="001C1FC9" w:rsidP="00D5577F">
            <w:pPr>
              <w:rPr>
                <w:rFonts w:ascii="Arial" w:eastAsia="Arial" w:hAnsi="Arial" w:cs="Arial"/>
              </w:rPr>
            </w:pPr>
          </w:p>
        </w:tc>
      </w:tr>
      <w:tr w:rsidR="001C1FC9" w14:paraId="6C2F1625" w14:textId="77777777" w:rsidTr="00D5577F">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022DDE7D" w14:textId="77777777" w:rsidR="001C1FC9" w:rsidRDefault="001C1FC9" w:rsidP="00D5577F">
            <w:pPr>
              <w:rPr>
                <w:rFonts w:ascii="Arial" w:eastAsia="Arial" w:hAnsi="Arial" w:cs="Arial"/>
              </w:rPr>
            </w:pPr>
            <w:r>
              <w:rPr>
                <w:rFonts w:ascii="Arial" w:eastAsia="Arial" w:hAnsi="Arial" w:cs="Arial"/>
              </w:rPr>
              <w:t>Verhalten</w:t>
            </w:r>
          </w:p>
        </w:tc>
        <w:tc>
          <w:tcPr>
            <w:tcW w:w="21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BD1B55" w14:textId="77777777" w:rsidR="001C1FC9" w:rsidRDefault="001C1FC9" w:rsidP="00D5577F">
            <w:pPr>
              <w:rPr>
                <w:rFonts w:ascii="Arial" w:eastAsia="Arial" w:hAnsi="Arial" w:cs="Arial"/>
              </w:rPr>
            </w:pPr>
            <w:r>
              <w:rPr>
                <w:rFonts w:ascii="Arial" w:eastAsia="Arial" w:hAnsi="Arial" w:cs="Arial"/>
              </w:rPr>
              <w:t xml:space="preserve"> </w:t>
            </w:r>
          </w:p>
          <w:p w14:paraId="55CE4F04" w14:textId="77777777" w:rsidR="001C1FC9" w:rsidRDefault="001C1FC9" w:rsidP="00D5577F">
            <w:pPr>
              <w:rPr>
                <w:rFonts w:ascii="Arial" w:eastAsia="Arial" w:hAnsi="Arial" w:cs="Arial"/>
              </w:rPr>
            </w:pPr>
          </w:p>
          <w:p w14:paraId="66BA33B4" w14:textId="77777777" w:rsidR="001C1FC9" w:rsidRDefault="001C1FC9" w:rsidP="00D5577F">
            <w:pPr>
              <w:rPr>
                <w:rFonts w:ascii="Arial" w:eastAsia="Arial" w:hAnsi="Arial" w:cs="Arial"/>
              </w:rPr>
            </w:pPr>
          </w:p>
          <w:p w14:paraId="105E65C6" w14:textId="77777777" w:rsidR="001C1FC9" w:rsidRDefault="001C1FC9" w:rsidP="00D5577F">
            <w:pPr>
              <w:rPr>
                <w:rFonts w:ascii="Arial" w:eastAsia="Arial" w:hAnsi="Arial" w:cs="Arial"/>
              </w:rPr>
            </w:pPr>
          </w:p>
          <w:p w14:paraId="10730731" w14:textId="77777777" w:rsidR="001C1FC9" w:rsidRDefault="001C1FC9" w:rsidP="00D5577F">
            <w:pPr>
              <w:rPr>
                <w:rFonts w:ascii="Arial" w:eastAsia="Arial" w:hAnsi="Arial" w:cs="Arial"/>
              </w:rPr>
            </w:pPr>
          </w:p>
          <w:p w14:paraId="27E7A75D" w14:textId="77777777" w:rsidR="001C1FC9" w:rsidRDefault="001C1FC9" w:rsidP="00D5577F">
            <w:pPr>
              <w:rPr>
                <w:rFonts w:ascii="Arial" w:eastAsia="Arial" w:hAnsi="Arial" w:cs="Arial"/>
              </w:rPr>
            </w:pPr>
          </w:p>
          <w:p w14:paraId="7D0C55FA" w14:textId="77777777" w:rsidR="001C1FC9" w:rsidRDefault="001C1FC9" w:rsidP="00D5577F">
            <w:pPr>
              <w:rPr>
                <w:rFonts w:ascii="Arial" w:eastAsia="Arial" w:hAnsi="Arial" w:cs="Arial"/>
              </w:rPr>
            </w:pPr>
          </w:p>
          <w:p w14:paraId="5D4B44B1" w14:textId="77777777" w:rsidR="001C1FC9" w:rsidRDefault="001C1FC9" w:rsidP="00D5577F">
            <w:pPr>
              <w:rPr>
                <w:rFonts w:ascii="Arial" w:eastAsia="Arial" w:hAnsi="Arial" w:cs="Arial"/>
              </w:rPr>
            </w:pPr>
          </w:p>
          <w:p w14:paraId="2B97114B" w14:textId="77777777" w:rsidR="001C1FC9" w:rsidRDefault="001C1FC9" w:rsidP="00D5577F">
            <w:pPr>
              <w:rPr>
                <w:rFonts w:ascii="Arial" w:eastAsia="Arial" w:hAnsi="Arial" w:cs="Arial"/>
              </w:rPr>
            </w:pPr>
          </w:p>
          <w:p w14:paraId="5D7F3FAA" w14:textId="77777777" w:rsidR="001C1FC9" w:rsidRDefault="001C1FC9" w:rsidP="00D5577F">
            <w:pPr>
              <w:rPr>
                <w:rFonts w:ascii="Arial" w:eastAsia="Arial" w:hAnsi="Arial" w:cs="Arial"/>
              </w:rPr>
            </w:pPr>
          </w:p>
          <w:p w14:paraId="75BA394B" w14:textId="77777777" w:rsidR="001C1FC9" w:rsidRDefault="001C1FC9" w:rsidP="00D5577F">
            <w:pPr>
              <w:rPr>
                <w:rFonts w:ascii="Arial" w:eastAsia="Arial" w:hAnsi="Arial" w:cs="Arial"/>
              </w:rPr>
            </w:pPr>
          </w:p>
          <w:p w14:paraId="0434D89A" w14:textId="77777777" w:rsidR="001C1FC9" w:rsidRDefault="001C1FC9" w:rsidP="00D5577F">
            <w:pPr>
              <w:rPr>
                <w:rFonts w:ascii="Arial" w:eastAsia="Arial" w:hAnsi="Arial" w:cs="Arial"/>
              </w:rPr>
            </w:pPr>
          </w:p>
          <w:p w14:paraId="7A664437" w14:textId="77777777" w:rsidR="001C1FC9" w:rsidRDefault="001C1FC9" w:rsidP="00D5577F">
            <w:pPr>
              <w:rPr>
                <w:rFonts w:ascii="Arial" w:eastAsia="Arial" w:hAnsi="Arial" w:cs="Arial"/>
              </w:rPr>
            </w:pPr>
          </w:p>
          <w:p w14:paraId="4053DBA1" w14:textId="77777777" w:rsidR="001C1FC9" w:rsidRDefault="001C1FC9" w:rsidP="00D5577F">
            <w:pPr>
              <w:rPr>
                <w:rFonts w:ascii="Arial" w:eastAsia="Arial" w:hAnsi="Arial" w:cs="Arial"/>
              </w:rPr>
            </w:pPr>
          </w:p>
          <w:p w14:paraId="6C1D8DD2" w14:textId="77777777" w:rsidR="001C1FC9" w:rsidRDefault="001C1FC9" w:rsidP="00D5577F">
            <w:pPr>
              <w:rPr>
                <w:rFonts w:ascii="Arial" w:eastAsia="Arial" w:hAnsi="Arial" w:cs="Arial"/>
              </w:rPr>
            </w:pPr>
          </w:p>
        </w:tc>
        <w:tc>
          <w:tcPr>
            <w:tcW w:w="327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D6A56E" w14:textId="77777777" w:rsidR="001C1FC9" w:rsidRDefault="001C1FC9" w:rsidP="00D5577F">
            <w:pPr>
              <w:rPr>
                <w:rFonts w:ascii="Arial" w:eastAsia="Arial" w:hAnsi="Arial" w:cs="Arial"/>
              </w:rPr>
            </w:pPr>
          </w:p>
        </w:tc>
        <w:tc>
          <w:tcPr>
            <w:tcW w:w="20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995356A" w14:textId="77777777" w:rsidR="001C1FC9" w:rsidRDefault="001C1FC9" w:rsidP="00D5577F">
            <w:pPr>
              <w:rPr>
                <w:rFonts w:ascii="Arial" w:eastAsia="Arial" w:hAnsi="Arial" w:cs="Arial"/>
              </w:rPr>
            </w:pPr>
          </w:p>
        </w:tc>
      </w:tr>
    </w:tbl>
    <w:p w14:paraId="2D9729CB" w14:textId="77777777" w:rsidR="001C1FC9" w:rsidRDefault="001C1FC9">
      <w:pPr>
        <w:rPr>
          <w:rFonts w:ascii="Arial" w:eastAsia="Arial" w:hAnsi="Arial" w:cs="Arial"/>
          <w:b/>
          <w:bCs/>
          <w:i/>
          <w:iCs/>
          <w:u w:val="single"/>
          <w:lang w:val="en-US"/>
        </w:rPr>
      </w:pPr>
      <w:r>
        <w:rPr>
          <w:rFonts w:ascii="Arial" w:eastAsia="Arial" w:hAnsi="Arial" w:cs="Arial"/>
          <w:b/>
          <w:bCs/>
          <w:i/>
          <w:iCs/>
          <w:u w:val="single"/>
          <w:lang w:val="en-US"/>
        </w:rPr>
        <w:br w:type="page"/>
      </w:r>
    </w:p>
    <w:p w14:paraId="5A9F25B3" w14:textId="14DAEBDD" w:rsidR="000739E3" w:rsidRPr="003D0B6E" w:rsidRDefault="17D24C78" w:rsidP="68E1ABBE">
      <w:pPr>
        <w:spacing w:line="276" w:lineRule="auto"/>
        <w:jc w:val="center"/>
        <w:rPr>
          <w:rFonts w:ascii="Arial" w:eastAsia="Arial" w:hAnsi="Arial" w:cs="Arial"/>
          <w:lang w:val="en-US"/>
        </w:rPr>
      </w:pPr>
      <w:proofErr w:type="spellStart"/>
      <w:r w:rsidRPr="68E1ABBE">
        <w:rPr>
          <w:rFonts w:ascii="Arial" w:eastAsia="Arial" w:hAnsi="Arial" w:cs="Arial"/>
          <w:b/>
          <w:bCs/>
          <w:i/>
          <w:iCs/>
          <w:u w:val="single"/>
          <w:lang w:val="en-US"/>
        </w:rPr>
        <w:lastRenderedPageBreak/>
        <w:t>Für</w:t>
      </w:r>
      <w:proofErr w:type="spellEnd"/>
      <w:r w:rsidRPr="68E1ABBE">
        <w:rPr>
          <w:rFonts w:ascii="Arial" w:eastAsia="Arial" w:hAnsi="Arial" w:cs="Arial"/>
          <w:b/>
          <w:bCs/>
          <w:i/>
          <w:iCs/>
          <w:u w:val="single"/>
          <w:lang w:val="en-US"/>
        </w:rPr>
        <w:t xml:space="preserve"> Trainees</w:t>
      </w:r>
    </w:p>
    <w:p w14:paraId="598A44ED" w14:textId="08E268E8" w:rsidR="000739E3" w:rsidRDefault="17D24C78" w:rsidP="68E1ABBE">
      <w:pPr>
        <w:spacing w:line="276" w:lineRule="auto"/>
        <w:rPr>
          <w:rFonts w:ascii="Arial" w:eastAsia="Arial" w:hAnsi="Arial" w:cs="Arial"/>
        </w:rPr>
      </w:pPr>
      <w:r w:rsidRPr="68E1ABBE">
        <w:rPr>
          <w:rFonts w:ascii="Arial" w:eastAsia="Arial" w:hAnsi="Arial" w:cs="Arial"/>
          <w:b/>
          <w:bCs/>
        </w:rPr>
        <w:t>Worum geht es?</w:t>
      </w:r>
    </w:p>
    <w:p w14:paraId="32498B41" w14:textId="3E146A23" w:rsidR="000739E3" w:rsidRDefault="17D24C78" w:rsidP="68E1ABBE">
      <w:pPr>
        <w:rPr>
          <w:rFonts w:ascii="Arial" w:eastAsia="Arial" w:hAnsi="Arial" w:cs="Arial"/>
        </w:rPr>
      </w:pPr>
      <w:r w:rsidRPr="68E1ABBE">
        <w:rPr>
          <w:rFonts w:ascii="Arial" w:eastAsia="Arial" w:hAnsi="Arial" w:cs="Arial"/>
        </w:rPr>
        <w:t xml:space="preserve">Diese Übung basiert auf der Annahme, dass es nicht immer klar ist, wie Research </w:t>
      </w:r>
      <w:proofErr w:type="spellStart"/>
      <w:r w:rsidRPr="68E1ABBE">
        <w:rPr>
          <w:rFonts w:ascii="Arial" w:eastAsia="Arial" w:hAnsi="Arial" w:cs="Arial"/>
        </w:rPr>
        <w:t>Integrity</w:t>
      </w:r>
      <w:proofErr w:type="spellEnd"/>
      <w:r w:rsidRPr="68E1ABBE">
        <w:rPr>
          <w:rFonts w:ascii="Arial" w:eastAsia="Arial" w:hAnsi="Arial" w:cs="Arial"/>
        </w:rPr>
        <w:t xml:space="preserve"> in bestimmten Situationen gewährleitet werden kann, und dass es nicht immer offensichtlich ist, wie tugendhaftes Verhalten </w:t>
      </w:r>
      <w:r w:rsidR="4866FA1B" w:rsidRPr="68E1ABBE">
        <w:rPr>
          <w:rFonts w:ascii="Arial" w:eastAsia="Arial" w:hAnsi="Arial" w:cs="Arial"/>
        </w:rPr>
        <w:t xml:space="preserve">aussieht, wenn im Forschungsalltag Research </w:t>
      </w:r>
      <w:proofErr w:type="spellStart"/>
      <w:r w:rsidR="4866FA1B" w:rsidRPr="68E1ABBE">
        <w:rPr>
          <w:rFonts w:ascii="Arial" w:eastAsia="Arial" w:hAnsi="Arial" w:cs="Arial"/>
        </w:rPr>
        <w:t>Integrity</w:t>
      </w:r>
      <w:proofErr w:type="spellEnd"/>
      <w:r w:rsidR="4866FA1B" w:rsidRPr="68E1ABBE">
        <w:rPr>
          <w:rFonts w:ascii="Arial" w:eastAsia="Arial" w:hAnsi="Arial" w:cs="Arial"/>
        </w:rPr>
        <w:t xml:space="preserve"> gefährdet ist.</w:t>
      </w:r>
    </w:p>
    <w:p w14:paraId="32DB62C4" w14:textId="3D867031" w:rsidR="68E1ABBE" w:rsidRDefault="68E1ABBE" w:rsidP="68E1ABBE">
      <w:pPr>
        <w:rPr>
          <w:rFonts w:ascii="Arial" w:eastAsia="Arial" w:hAnsi="Arial" w:cs="Arial"/>
        </w:rPr>
      </w:pPr>
    </w:p>
    <w:p w14:paraId="06CF7ECE" w14:textId="0832F6B5" w:rsidR="17D24C78" w:rsidRDefault="17D24C78" w:rsidP="68E1ABBE">
      <w:pPr>
        <w:spacing w:line="276" w:lineRule="auto"/>
        <w:rPr>
          <w:rFonts w:ascii="Arial" w:eastAsia="Arial" w:hAnsi="Arial" w:cs="Arial"/>
        </w:rPr>
      </w:pPr>
      <w:r w:rsidRPr="68E1ABBE">
        <w:rPr>
          <w:rFonts w:ascii="Arial" w:eastAsia="Arial" w:hAnsi="Arial" w:cs="Arial"/>
          <w:b/>
          <w:bCs/>
        </w:rPr>
        <w:t>Warum ist das wichtig?</w:t>
      </w:r>
    </w:p>
    <w:p w14:paraId="3BEB017C" w14:textId="054032B3" w:rsidR="1E9CA0B3" w:rsidRDefault="1E9CA0B3" w:rsidP="68E1ABBE">
      <w:pPr>
        <w:rPr>
          <w:rFonts w:ascii="Arial" w:eastAsia="Arial" w:hAnsi="Arial" w:cs="Arial"/>
        </w:rPr>
      </w:pPr>
      <w:r w:rsidRPr="68E1ABBE">
        <w:rPr>
          <w:rFonts w:ascii="Arial" w:eastAsia="Arial" w:hAnsi="Arial" w:cs="Arial"/>
        </w:rPr>
        <w:t xml:space="preserve">Liest man verschiedene Research </w:t>
      </w:r>
      <w:proofErr w:type="spellStart"/>
      <w:r w:rsidRPr="68E1ABBE">
        <w:rPr>
          <w:rFonts w:ascii="Arial" w:eastAsia="Arial" w:hAnsi="Arial" w:cs="Arial"/>
        </w:rPr>
        <w:t>Integrity</w:t>
      </w:r>
      <w:proofErr w:type="spellEnd"/>
      <w:r w:rsidRPr="68E1ABBE">
        <w:rPr>
          <w:rFonts w:ascii="Arial" w:eastAsia="Arial" w:hAnsi="Arial" w:cs="Arial"/>
        </w:rPr>
        <w:t xml:space="preserve"> Verhaltenskodizes oder Leitlinien zur guten wissenschaftlichen Praxis, fällt auf, dass von den </w:t>
      </w:r>
      <w:proofErr w:type="spellStart"/>
      <w:proofErr w:type="gramStart"/>
      <w:r w:rsidRPr="68E1ABBE">
        <w:rPr>
          <w:rFonts w:ascii="Arial" w:eastAsia="Arial" w:hAnsi="Arial" w:cs="Arial"/>
        </w:rPr>
        <w:t>Wissenschaftler:innen</w:t>
      </w:r>
      <w:proofErr w:type="spellEnd"/>
      <w:proofErr w:type="gramEnd"/>
      <w:r w:rsidRPr="68E1ABBE">
        <w:rPr>
          <w:rFonts w:ascii="Arial" w:eastAsia="Arial" w:hAnsi="Arial" w:cs="Arial"/>
        </w:rPr>
        <w:t xml:space="preserve"> oft erwartet wird, dass </w:t>
      </w:r>
      <w:r w:rsidR="698A808A" w:rsidRPr="68E1ABBE">
        <w:rPr>
          <w:rFonts w:ascii="Arial" w:eastAsia="Arial" w:hAnsi="Arial" w:cs="Arial"/>
        </w:rPr>
        <w:t>sie</w:t>
      </w:r>
      <w:r w:rsidR="50200B6E" w:rsidRPr="68E1ABBE">
        <w:rPr>
          <w:rFonts w:ascii="Arial" w:eastAsia="Arial" w:hAnsi="Arial" w:cs="Arial"/>
        </w:rPr>
        <w:t xml:space="preserve"> bestimmte Pflichten kennen und</w:t>
      </w:r>
      <w:r w:rsidR="698A808A" w:rsidRPr="68E1ABBE">
        <w:rPr>
          <w:rFonts w:ascii="Arial" w:eastAsia="Arial" w:hAnsi="Arial" w:cs="Arial"/>
        </w:rPr>
        <w:t xml:space="preserve"> bestimmte Werte</w:t>
      </w:r>
      <w:r w:rsidR="00CB605D">
        <w:rPr>
          <w:rFonts w:ascii="Arial" w:eastAsia="Arial" w:hAnsi="Arial" w:cs="Arial"/>
        </w:rPr>
        <w:t xml:space="preserve"> und Tugenden</w:t>
      </w:r>
      <w:r w:rsidR="698A808A" w:rsidRPr="68E1ABBE">
        <w:rPr>
          <w:rFonts w:ascii="Arial" w:eastAsia="Arial" w:hAnsi="Arial" w:cs="Arial"/>
        </w:rPr>
        <w:t xml:space="preserve"> vertreten</w:t>
      </w:r>
      <w:r w:rsidR="23298361" w:rsidRPr="68E1ABBE">
        <w:rPr>
          <w:rFonts w:ascii="Arial" w:eastAsia="Arial" w:hAnsi="Arial" w:cs="Arial"/>
        </w:rPr>
        <w:t>,</w:t>
      </w:r>
      <w:r w:rsidR="698A808A" w:rsidRPr="68E1ABBE">
        <w:rPr>
          <w:rFonts w:ascii="Arial" w:eastAsia="Arial" w:hAnsi="Arial" w:cs="Arial"/>
        </w:rPr>
        <w:t xml:space="preserve"> und </w:t>
      </w:r>
      <w:r w:rsidR="68E03FF5" w:rsidRPr="68E1ABBE">
        <w:rPr>
          <w:rFonts w:ascii="Arial" w:eastAsia="Arial" w:hAnsi="Arial" w:cs="Arial"/>
        </w:rPr>
        <w:t xml:space="preserve">dass sie </w:t>
      </w:r>
      <w:r w:rsidR="698A808A" w:rsidRPr="68E1ABBE">
        <w:rPr>
          <w:rFonts w:ascii="Arial" w:eastAsia="Arial" w:hAnsi="Arial" w:cs="Arial"/>
        </w:rPr>
        <w:t>von alleine wüssten, wie sie sich entsprechend zu verhalten hätten. Beispiele sind: “Ehrlichkeit”, “Zuverlässigkeit”</w:t>
      </w:r>
      <w:r w:rsidR="299019C5" w:rsidRPr="68E1ABBE">
        <w:rPr>
          <w:rFonts w:ascii="Arial" w:eastAsia="Arial" w:hAnsi="Arial" w:cs="Arial"/>
        </w:rPr>
        <w:t xml:space="preserve">, </w:t>
      </w:r>
      <w:r w:rsidR="64849E2F" w:rsidRPr="68E1ABBE">
        <w:rPr>
          <w:rFonts w:ascii="Arial" w:eastAsia="Arial" w:hAnsi="Arial" w:cs="Arial"/>
        </w:rPr>
        <w:t>“Verantwortung”</w:t>
      </w:r>
      <w:r w:rsidR="13DC1CF8" w:rsidRPr="68E1ABBE">
        <w:rPr>
          <w:rFonts w:ascii="Arial" w:eastAsia="Arial" w:hAnsi="Arial" w:cs="Arial"/>
        </w:rPr>
        <w:t xml:space="preserve"> und “Rechenschaftspflicht”</w:t>
      </w:r>
      <w:r w:rsidR="64849E2F" w:rsidRPr="68E1ABBE">
        <w:rPr>
          <w:rFonts w:ascii="Arial" w:eastAsia="Arial" w:hAnsi="Arial" w:cs="Arial"/>
        </w:rPr>
        <w:t>.</w:t>
      </w:r>
    </w:p>
    <w:p w14:paraId="35BD02C9" w14:textId="58968F9F" w:rsidR="5A9474F1" w:rsidRDefault="5A9474F1" w:rsidP="68E1ABBE">
      <w:pPr>
        <w:rPr>
          <w:rFonts w:ascii="Arial" w:eastAsia="Arial" w:hAnsi="Arial" w:cs="Arial"/>
        </w:rPr>
      </w:pPr>
      <w:r w:rsidRPr="68E1ABBE">
        <w:rPr>
          <w:rFonts w:ascii="Arial" w:eastAsia="Arial" w:hAnsi="Arial" w:cs="Arial"/>
        </w:rPr>
        <w:t xml:space="preserve">Doch wie sollte man sich verhalten, um dem Wert “Ehrlichkeit” in bestimmten Situationen gerecht zu werden? Kann </w:t>
      </w:r>
      <w:proofErr w:type="spellStart"/>
      <w:proofErr w:type="gramStart"/>
      <w:r w:rsidRPr="68E1ABBE">
        <w:rPr>
          <w:rFonts w:ascii="Arial" w:eastAsia="Arial" w:hAnsi="Arial" w:cs="Arial"/>
        </w:rPr>
        <w:t>ein:e</w:t>
      </w:r>
      <w:proofErr w:type="spellEnd"/>
      <w:proofErr w:type="gramEnd"/>
      <w:r w:rsidRPr="68E1ABBE">
        <w:rPr>
          <w:rFonts w:ascii="Arial" w:eastAsia="Arial" w:hAnsi="Arial" w:cs="Arial"/>
        </w:rPr>
        <w:t xml:space="preserve"> </w:t>
      </w:r>
      <w:proofErr w:type="spellStart"/>
      <w:r w:rsidR="329EACAC" w:rsidRPr="68E1ABBE">
        <w:rPr>
          <w:rFonts w:ascii="Arial" w:eastAsia="Arial" w:hAnsi="Arial" w:cs="Arial"/>
        </w:rPr>
        <w:t>Wissenschaftler:in</w:t>
      </w:r>
      <w:proofErr w:type="spellEnd"/>
      <w:r w:rsidR="329EACAC" w:rsidRPr="68E1ABBE">
        <w:rPr>
          <w:rFonts w:ascii="Arial" w:eastAsia="Arial" w:hAnsi="Arial" w:cs="Arial"/>
        </w:rPr>
        <w:t xml:space="preserve"> zu ehrlich sein? Oder nicht ehrlich genug? Diese Übung </w:t>
      </w:r>
      <w:r w:rsidR="2FE8770F" w:rsidRPr="68E1ABBE">
        <w:rPr>
          <w:rFonts w:ascii="Arial" w:eastAsia="Arial" w:hAnsi="Arial" w:cs="Arial"/>
        </w:rPr>
        <w:t>fördert die</w:t>
      </w:r>
      <w:r w:rsidR="329EACAC" w:rsidRPr="68E1ABBE">
        <w:rPr>
          <w:rFonts w:ascii="Arial" w:eastAsia="Arial" w:hAnsi="Arial" w:cs="Arial"/>
        </w:rPr>
        <w:t xml:space="preserve"> gemeinsam</w:t>
      </w:r>
      <w:r w:rsidR="7D269A22" w:rsidRPr="68E1ABBE">
        <w:rPr>
          <w:rFonts w:ascii="Arial" w:eastAsia="Arial" w:hAnsi="Arial" w:cs="Arial"/>
        </w:rPr>
        <w:t>e</w:t>
      </w:r>
      <w:r w:rsidR="329EACAC" w:rsidRPr="68E1ABBE">
        <w:rPr>
          <w:rFonts w:ascii="Arial" w:eastAsia="Arial" w:hAnsi="Arial" w:cs="Arial"/>
        </w:rPr>
        <w:t xml:space="preserve"> und kritisch</w:t>
      </w:r>
      <w:r w:rsidR="098D869A" w:rsidRPr="68E1ABBE">
        <w:rPr>
          <w:rFonts w:ascii="Arial" w:eastAsia="Arial" w:hAnsi="Arial" w:cs="Arial"/>
        </w:rPr>
        <w:t>e</w:t>
      </w:r>
      <w:r w:rsidR="329EACAC" w:rsidRPr="68E1ABBE">
        <w:rPr>
          <w:rFonts w:ascii="Arial" w:eastAsia="Arial" w:hAnsi="Arial" w:cs="Arial"/>
        </w:rPr>
        <w:t xml:space="preserve"> moralische </w:t>
      </w:r>
      <w:r w:rsidR="0C0EBB03" w:rsidRPr="68E1ABBE">
        <w:rPr>
          <w:rFonts w:ascii="Arial" w:eastAsia="Arial" w:hAnsi="Arial" w:cs="Arial"/>
        </w:rPr>
        <w:t>Überlegung d</w:t>
      </w:r>
      <w:r w:rsidR="364F0D73" w:rsidRPr="68E1ABBE">
        <w:rPr>
          <w:rFonts w:ascii="Arial" w:eastAsia="Arial" w:hAnsi="Arial" w:cs="Arial"/>
        </w:rPr>
        <w:t>arüber</w:t>
      </w:r>
      <w:r w:rsidR="0C0EBB03" w:rsidRPr="68E1ABBE">
        <w:rPr>
          <w:rFonts w:ascii="Arial" w:eastAsia="Arial" w:hAnsi="Arial" w:cs="Arial"/>
        </w:rPr>
        <w:t xml:space="preserve">, was es bedeutet, sich bestimmten Werten </w:t>
      </w:r>
      <w:r w:rsidR="00CB605D">
        <w:rPr>
          <w:rFonts w:ascii="Arial" w:eastAsia="Arial" w:hAnsi="Arial" w:cs="Arial"/>
        </w:rPr>
        <w:t xml:space="preserve">und Tugenden </w:t>
      </w:r>
      <w:r w:rsidR="0C0EBB03" w:rsidRPr="68E1ABBE">
        <w:rPr>
          <w:rFonts w:ascii="Arial" w:eastAsia="Arial" w:hAnsi="Arial" w:cs="Arial"/>
        </w:rPr>
        <w:t>entsprechend zu verhalten</w:t>
      </w:r>
      <w:r w:rsidR="2822771F" w:rsidRPr="68E1ABBE">
        <w:rPr>
          <w:rFonts w:ascii="Arial" w:eastAsia="Arial" w:hAnsi="Arial" w:cs="Arial"/>
        </w:rPr>
        <w:t xml:space="preserve"> - vor allem in Situationen, die eine Herausforderung für die eigene oder allgemeine Research </w:t>
      </w:r>
      <w:proofErr w:type="spellStart"/>
      <w:r w:rsidR="2822771F" w:rsidRPr="68E1ABBE">
        <w:rPr>
          <w:rFonts w:ascii="Arial" w:eastAsia="Arial" w:hAnsi="Arial" w:cs="Arial"/>
        </w:rPr>
        <w:t>Integrity</w:t>
      </w:r>
      <w:proofErr w:type="spellEnd"/>
      <w:r w:rsidR="2822771F" w:rsidRPr="68E1ABBE">
        <w:rPr>
          <w:rFonts w:ascii="Arial" w:eastAsia="Arial" w:hAnsi="Arial" w:cs="Arial"/>
        </w:rPr>
        <w:t xml:space="preserve"> darstellen.</w:t>
      </w:r>
      <w:r w:rsidR="0C0EBB03" w:rsidRPr="68E1ABBE">
        <w:rPr>
          <w:rFonts w:ascii="Arial" w:eastAsia="Arial" w:hAnsi="Arial" w:cs="Arial"/>
        </w:rPr>
        <w:t xml:space="preserve"> </w:t>
      </w:r>
    </w:p>
    <w:p w14:paraId="45C75818" w14:textId="7E364992" w:rsidR="000739E3" w:rsidRDefault="000739E3" w:rsidP="000739E3">
      <w:pPr>
        <w:rPr>
          <w:rFonts w:ascii="Arial" w:hAnsi="Arial" w:cs="Arial"/>
        </w:rPr>
      </w:pPr>
    </w:p>
    <w:p w14:paraId="5C976780" w14:textId="09A04A5A" w:rsidR="08982BF0" w:rsidRPr="001C1FC9" w:rsidRDefault="08982BF0" w:rsidP="79F0A89E">
      <w:r w:rsidRPr="79F0A89E">
        <w:rPr>
          <w:rFonts w:ascii="Arial" w:hAnsi="Arial" w:cs="Arial"/>
          <w:b/>
          <w:bCs/>
        </w:rPr>
        <w:t>Aufbau der Übung</w:t>
      </w:r>
      <w:r w:rsidRPr="79F0A89E">
        <w:rPr>
          <w:rFonts w:ascii="Arial" w:hAnsi="Arial" w:cs="Arial"/>
        </w:rPr>
        <w:t>:</w:t>
      </w:r>
    </w:p>
    <w:p w14:paraId="34210D2C" w14:textId="31438C42" w:rsidR="08982BF0" w:rsidRDefault="08982BF0" w:rsidP="79F0A89E">
      <w:pPr>
        <w:rPr>
          <w:rFonts w:ascii="Arial" w:hAnsi="Arial" w:cs="Arial"/>
        </w:rPr>
      </w:pPr>
      <w:r w:rsidRPr="79F0A89E">
        <w:rPr>
          <w:rFonts w:ascii="Arial" w:hAnsi="Arial" w:cs="Arial"/>
        </w:rPr>
        <w:t>1) Vorbereitung</w:t>
      </w:r>
    </w:p>
    <w:p w14:paraId="69B12E25" w14:textId="2EEF6AE6" w:rsidR="08982BF0" w:rsidRDefault="08982BF0" w:rsidP="79F0A89E">
      <w:pPr>
        <w:rPr>
          <w:rFonts w:ascii="Arial" w:hAnsi="Arial" w:cs="Arial"/>
        </w:rPr>
      </w:pPr>
      <w:r w:rsidRPr="79F0A89E">
        <w:rPr>
          <w:rFonts w:ascii="Arial" w:hAnsi="Arial" w:cs="Arial"/>
        </w:rPr>
        <w:t>2) Vertraulichkeitsvereinbarung</w:t>
      </w:r>
    </w:p>
    <w:p w14:paraId="47996116" w14:textId="497E31D5" w:rsidR="08982BF0" w:rsidRDefault="08982BF0" w:rsidP="79F0A89E">
      <w:pPr>
        <w:rPr>
          <w:rFonts w:ascii="Arial" w:hAnsi="Arial" w:cs="Arial"/>
        </w:rPr>
      </w:pPr>
      <w:r w:rsidRPr="79F0A89E">
        <w:rPr>
          <w:rFonts w:ascii="Arial" w:hAnsi="Arial" w:cs="Arial"/>
        </w:rPr>
        <w:t>3) Übung</w:t>
      </w:r>
    </w:p>
    <w:p w14:paraId="79E0E792" w14:textId="1DDF71DB" w:rsidR="79F0A89E" w:rsidRDefault="79F0A89E" w:rsidP="79F0A89E">
      <w:pPr>
        <w:rPr>
          <w:rFonts w:ascii="Arial" w:hAnsi="Arial" w:cs="Arial"/>
        </w:rPr>
      </w:pPr>
    </w:p>
    <w:p w14:paraId="75075310" w14:textId="77777777" w:rsidR="001C1FC9" w:rsidRDefault="001C1FC9">
      <w:pPr>
        <w:rPr>
          <w:rFonts w:ascii="Arial" w:hAnsi="Arial" w:cs="Arial"/>
          <w:b/>
          <w:bCs/>
        </w:rPr>
      </w:pPr>
      <w:r>
        <w:rPr>
          <w:rFonts w:ascii="Arial" w:hAnsi="Arial" w:cs="Arial"/>
          <w:b/>
          <w:bCs/>
        </w:rPr>
        <w:br w:type="page"/>
      </w:r>
    </w:p>
    <w:p w14:paraId="2E2277F8" w14:textId="6551250D" w:rsidR="08982BF0" w:rsidRDefault="08982BF0" w:rsidP="79F0A89E">
      <w:pPr>
        <w:rPr>
          <w:rFonts w:ascii="Arial" w:hAnsi="Arial" w:cs="Arial"/>
          <w:b/>
          <w:bCs/>
        </w:rPr>
      </w:pPr>
      <w:r w:rsidRPr="79F0A89E">
        <w:rPr>
          <w:rFonts w:ascii="Arial" w:hAnsi="Arial" w:cs="Arial"/>
          <w:b/>
          <w:bCs/>
        </w:rPr>
        <w:lastRenderedPageBreak/>
        <w:t>1) Vorbereitung</w:t>
      </w:r>
    </w:p>
    <w:p w14:paraId="38A3B3C2" w14:textId="7C604B14" w:rsidR="08F572BF" w:rsidRDefault="08F572BF" w:rsidP="79F0A89E">
      <w:pPr>
        <w:rPr>
          <w:rFonts w:ascii="Arial" w:hAnsi="Arial" w:cs="Arial"/>
        </w:rPr>
      </w:pPr>
      <w:r w:rsidRPr="79F0A89E">
        <w:rPr>
          <w:rFonts w:ascii="Arial" w:hAnsi="Arial" w:cs="Arial"/>
        </w:rPr>
        <w:t>Eine Woche bevor die Übung durchgeführt wird, wirst du gebeten, über eine Situation aus deinem wissenschaftlichen Alltag nachzudenken, in der du moralische Zweifel darüber hattest, was passiert ist, oder darüber,</w:t>
      </w:r>
      <w:r w:rsidR="5BFEEAB1" w:rsidRPr="79F0A89E">
        <w:rPr>
          <w:rFonts w:ascii="Arial" w:hAnsi="Arial" w:cs="Arial"/>
        </w:rPr>
        <w:t xml:space="preserve"> was du in der Situation hättest tun können oder sollen. Die Situation muss vor der Übung nicht schriftlich ausformuliert werden. Es muss außerdem kein</w:t>
      </w:r>
      <w:r w:rsidR="607E6C1F" w:rsidRPr="79F0A89E">
        <w:rPr>
          <w:rFonts w:ascii="Arial" w:hAnsi="Arial" w:cs="Arial"/>
        </w:rPr>
        <w:t>e dramatische Situation sein, auch gewöhnliche Situationen, in denen</w:t>
      </w:r>
      <w:r w:rsidR="5C1DDAFD" w:rsidRPr="79F0A89E">
        <w:rPr>
          <w:rFonts w:ascii="Arial" w:hAnsi="Arial" w:cs="Arial"/>
        </w:rPr>
        <w:t xml:space="preserve"> dir</w:t>
      </w:r>
      <w:r w:rsidR="607E6C1F" w:rsidRPr="79F0A89E">
        <w:rPr>
          <w:rFonts w:ascii="Arial" w:hAnsi="Arial" w:cs="Arial"/>
        </w:rPr>
        <w:t xml:space="preserve"> fragwürdige </w:t>
      </w:r>
      <w:r w:rsidR="17374101" w:rsidRPr="79F0A89E">
        <w:rPr>
          <w:rFonts w:ascii="Arial" w:hAnsi="Arial" w:cs="Arial"/>
        </w:rPr>
        <w:t>Forschungspraktiken</w:t>
      </w:r>
      <w:r w:rsidR="7621212C" w:rsidRPr="79F0A89E">
        <w:rPr>
          <w:rFonts w:ascii="Arial" w:hAnsi="Arial" w:cs="Arial"/>
        </w:rPr>
        <w:t xml:space="preserve"> aufgefallen sind, sind für diese Übung geeignet.</w:t>
      </w:r>
    </w:p>
    <w:p w14:paraId="44E55DC0" w14:textId="0E63E8A4" w:rsidR="08982BF0" w:rsidRDefault="7A4E594B" w:rsidP="79F0A89E">
      <w:pPr>
        <w:rPr>
          <w:rFonts w:ascii="Arial" w:hAnsi="Arial" w:cs="Arial"/>
        </w:rPr>
      </w:pPr>
      <w:r w:rsidRPr="79F0A89E">
        <w:rPr>
          <w:rFonts w:ascii="Arial" w:hAnsi="Arial" w:cs="Arial"/>
        </w:rPr>
        <w:t>Schau dir folgendes Video an, um einen Eindruck von der Übung “Der Balanceakt” im VIRT2UE Train-</w:t>
      </w:r>
      <w:proofErr w:type="spellStart"/>
      <w:r w:rsidRPr="79F0A89E">
        <w:rPr>
          <w:rFonts w:ascii="Arial" w:hAnsi="Arial" w:cs="Arial"/>
        </w:rPr>
        <w:t>the</w:t>
      </w:r>
      <w:proofErr w:type="spellEnd"/>
      <w:r w:rsidRPr="79F0A89E">
        <w:rPr>
          <w:rFonts w:ascii="Arial" w:hAnsi="Arial" w:cs="Arial"/>
        </w:rPr>
        <w:t xml:space="preserve">-Trainer-Programm zu bekommen: </w:t>
      </w:r>
    </w:p>
    <w:p w14:paraId="27E86BD1" w14:textId="60883C63" w:rsidR="79F0A89E" w:rsidRDefault="00083C7A" w:rsidP="79F0A89E">
      <w:pPr>
        <w:rPr>
          <w:rStyle w:val="Hyperlink"/>
          <w:rFonts w:ascii="Arial" w:hAnsi="Arial" w:cs="Arial"/>
          <w:lang w:val="en-US"/>
        </w:rPr>
      </w:pPr>
      <w:hyperlink r:id="rId13">
        <w:r w:rsidR="79F0A89E" w:rsidRPr="003D0B6E">
          <w:rPr>
            <w:rStyle w:val="Hyperlink"/>
            <w:rFonts w:ascii="Arial" w:hAnsi="Arial" w:cs="Arial"/>
            <w:lang w:val="en-US"/>
          </w:rPr>
          <w:t>VIRT2UE Train-the-Trainer program: Middle Position Exercise</w:t>
        </w:r>
      </w:hyperlink>
    </w:p>
    <w:p w14:paraId="65819C52" w14:textId="77777777" w:rsidR="00B076FF" w:rsidRPr="003D0B6E" w:rsidRDefault="00B076FF" w:rsidP="79F0A89E">
      <w:pPr>
        <w:rPr>
          <w:rFonts w:ascii="Arial" w:hAnsi="Arial" w:cs="Arial"/>
          <w:lang w:val="en-US"/>
        </w:rPr>
      </w:pPr>
    </w:p>
    <w:p w14:paraId="4862C97A" w14:textId="4E2A5D37" w:rsidR="2A024754" w:rsidRDefault="2A024754" w:rsidP="79F0A89E">
      <w:pPr>
        <w:rPr>
          <w:rFonts w:ascii="Arial" w:hAnsi="Arial" w:cs="Arial"/>
          <w:b/>
          <w:bCs/>
        </w:rPr>
      </w:pPr>
      <w:r w:rsidRPr="79F0A89E">
        <w:rPr>
          <w:rFonts w:ascii="Arial" w:hAnsi="Arial" w:cs="Arial"/>
          <w:b/>
          <w:bCs/>
        </w:rPr>
        <w:t>2) Vertraulichkeitsvereinbarung</w:t>
      </w:r>
    </w:p>
    <w:p w14:paraId="0B2EBF07" w14:textId="3856E762" w:rsidR="2A024754" w:rsidRDefault="2A024754" w:rsidP="79F0A89E">
      <w:pPr>
        <w:rPr>
          <w:rFonts w:ascii="Arial" w:hAnsi="Arial" w:cs="Arial"/>
        </w:rPr>
      </w:pPr>
      <w:r w:rsidRPr="15365310">
        <w:rPr>
          <w:rFonts w:ascii="Arial" w:hAnsi="Arial" w:cs="Arial"/>
        </w:rPr>
        <w:t xml:space="preserve">Bevor die Übung in der Gruppe durchgeführt wird, wirst du und die anderen Teilnehmenden gebeten, eine Vertraulichkeitsvereinbarung zu unterschreiben. </w:t>
      </w:r>
      <w:r w:rsidR="007C7F79">
        <w:rPr>
          <w:rFonts w:ascii="Arial" w:hAnsi="Arial" w:cs="Arial"/>
        </w:rPr>
        <w:t>Dies ist ein</w:t>
      </w:r>
      <w:r w:rsidRPr="15365310">
        <w:rPr>
          <w:rFonts w:ascii="Arial" w:hAnsi="Arial" w:cs="Arial"/>
        </w:rPr>
        <w:t xml:space="preserve"> schriftliche</w:t>
      </w:r>
      <w:r w:rsidR="007C7F79">
        <w:rPr>
          <w:rFonts w:ascii="Arial" w:hAnsi="Arial" w:cs="Arial"/>
        </w:rPr>
        <w:t>s</w:t>
      </w:r>
      <w:r w:rsidRPr="15365310">
        <w:rPr>
          <w:rFonts w:ascii="Arial" w:hAnsi="Arial" w:cs="Arial"/>
        </w:rPr>
        <w:t xml:space="preserve"> Festhalten der Erwartungshaltung, da</w:t>
      </w:r>
      <w:r w:rsidR="20E57B53" w:rsidRPr="15365310">
        <w:rPr>
          <w:rFonts w:ascii="Arial" w:hAnsi="Arial" w:cs="Arial"/>
        </w:rPr>
        <w:t>ss die während der Übung ausgetauschten Informationen von dir und den anderen Teilnehmen</w:t>
      </w:r>
      <w:r w:rsidR="2213691D" w:rsidRPr="15365310">
        <w:rPr>
          <w:rFonts w:ascii="Arial" w:hAnsi="Arial" w:cs="Arial"/>
        </w:rPr>
        <w:t>den</w:t>
      </w:r>
      <w:r w:rsidR="20E57B53" w:rsidRPr="15365310">
        <w:rPr>
          <w:rFonts w:ascii="Arial" w:hAnsi="Arial" w:cs="Arial"/>
        </w:rPr>
        <w:t xml:space="preserve"> vertraulich behandelt werden.</w:t>
      </w:r>
    </w:p>
    <w:p w14:paraId="78F75C29" w14:textId="77777777" w:rsidR="00B076FF" w:rsidRDefault="00B076FF" w:rsidP="79F0A89E">
      <w:pPr>
        <w:rPr>
          <w:rFonts w:ascii="Arial" w:hAnsi="Arial" w:cs="Arial"/>
        </w:rPr>
      </w:pPr>
    </w:p>
    <w:p w14:paraId="486C0BA2" w14:textId="03C9361B" w:rsidR="20E57B53" w:rsidRDefault="20E57B53" w:rsidP="79F0A89E">
      <w:pPr>
        <w:rPr>
          <w:rFonts w:ascii="Arial" w:hAnsi="Arial" w:cs="Arial"/>
          <w:b/>
          <w:bCs/>
        </w:rPr>
      </w:pPr>
      <w:r w:rsidRPr="79F0A89E">
        <w:rPr>
          <w:rFonts w:ascii="Arial" w:hAnsi="Arial" w:cs="Arial"/>
          <w:b/>
          <w:bCs/>
        </w:rPr>
        <w:t>3) Übung</w:t>
      </w:r>
    </w:p>
    <w:p w14:paraId="5FE2653E" w14:textId="4AEA1B81" w:rsidR="20E57B53" w:rsidRDefault="20E57B53" w:rsidP="79F0A89E">
      <w:pPr>
        <w:rPr>
          <w:rFonts w:ascii="Arial" w:hAnsi="Arial" w:cs="Arial"/>
        </w:rPr>
      </w:pPr>
      <w:r w:rsidRPr="79F0A89E">
        <w:rPr>
          <w:rFonts w:ascii="Arial" w:hAnsi="Arial" w:cs="Arial"/>
        </w:rPr>
        <w:t>Der Trainer wird die Übung in drei Teilen durchführen:</w:t>
      </w:r>
    </w:p>
    <w:p w14:paraId="441DB141" w14:textId="75198034" w:rsidR="20E57B53" w:rsidRPr="00B076FF" w:rsidRDefault="20E57B53" w:rsidP="79F0A89E">
      <w:pPr>
        <w:rPr>
          <w:rFonts w:ascii="Arial" w:hAnsi="Arial" w:cs="Arial"/>
          <w:i/>
          <w:iCs/>
        </w:rPr>
      </w:pPr>
      <w:r w:rsidRPr="00B076FF">
        <w:rPr>
          <w:rFonts w:ascii="Arial" w:hAnsi="Arial" w:cs="Arial"/>
          <w:i/>
          <w:iCs/>
        </w:rPr>
        <w:t xml:space="preserve">Teil I: </w:t>
      </w:r>
      <w:r w:rsidR="00B076FF" w:rsidRPr="00B076FF">
        <w:rPr>
          <w:rFonts w:ascii="Arial" w:hAnsi="Arial" w:cs="Arial"/>
          <w:i/>
          <w:iCs/>
        </w:rPr>
        <w:t>Individuelle Reflexion</w:t>
      </w:r>
    </w:p>
    <w:p w14:paraId="6FAF4E53" w14:textId="2893D045" w:rsidR="79F0A89E" w:rsidRDefault="20E57B53" w:rsidP="79F0A89E">
      <w:pPr>
        <w:rPr>
          <w:rFonts w:ascii="Arial" w:hAnsi="Arial" w:cs="Arial"/>
        </w:rPr>
      </w:pPr>
      <w:r w:rsidRPr="79F0A89E">
        <w:rPr>
          <w:rFonts w:ascii="Arial" w:hAnsi="Arial" w:cs="Arial"/>
        </w:rPr>
        <w:t xml:space="preserve">Erinnere dich an eine Situation (siehe “Vorbereitung”), in der du dir nicht sicher warst, was das richtige Verhalten in der Situation ist, oder in der du Bedenken bezüglich der Research </w:t>
      </w:r>
      <w:proofErr w:type="spellStart"/>
      <w:r w:rsidRPr="79F0A89E">
        <w:rPr>
          <w:rFonts w:ascii="Arial" w:hAnsi="Arial" w:cs="Arial"/>
        </w:rPr>
        <w:t>Integrity</w:t>
      </w:r>
      <w:proofErr w:type="spellEnd"/>
      <w:r w:rsidRPr="79F0A89E">
        <w:rPr>
          <w:rFonts w:ascii="Arial" w:hAnsi="Arial" w:cs="Arial"/>
        </w:rPr>
        <w:t xml:space="preserve"> hattest.</w:t>
      </w:r>
      <w:r w:rsidR="7ACB82B1" w:rsidRPr="79F0A89E">
        <w:rPr>
          <w:rFonts w:ascii="Arial" w:hAnsi="Arial" w:cs="Arial"/>
        </w:rPr>
        <w:t xml:space="preserve"> Welcher Wert war in dieser Situation angegriffen? Überlege dir, welches Verhalten du in der Situation zeigen müsstest, um diesem Wert gerecht zu werden.</w:t>
      </w:r>
    </w:p>
    <w:p w14:paraId="61A5DBD8" w14:textId="0D04B89A" w:rsidR="20E57B53" w:rsidRPr="00B076FF" w:rsidRDefault="20E57B53" w:rsidP="79F0A89E">
      <w:pPr>
        <w:rPr>
          <w:rFonts w:ascii="Arial" w:hAnsi="Arial" w:cs="Arial"/>
          <w:i/>
          <w:iCs/>
        </w:rPr>
      </w:pPr>
      <w:r w:rsidRPr="00B076FF">
        <w:rPr>
          <w:rFonts w:ascii="Arial" w:hAnsi="Arial" w:cs="Arial"/>
          <w:i/>
          <w:iCs/>
        </w:rPr>
        <w:t xml:space="preserve">Teil II: </w:t>
      </w:r>
      <w:r w:rsidR="00B076FF" w:rsidRPr="00B076FF">
        <w:rPr>
          <w:rFonts w:ascii="Arial" w:hAnsi="Arial" w:cs="Arial"/>
          <w:i/>
          <w:iCs/>
        </w:rPr>
        <w:t>Reflexion in der Kleingruppe</w:t>
      </w:r>
    </w:p>
    <w:p w14:paraId="3FABC3BF" w14:textId="3C718E11" w:rsidR="6CBF4D3A" w:rsidRDefault="4FC92956" w:rsidP="79F0A89E">
      <w:pPr>
        <w:rPr>
          <w:rFonts w:ascii="Arial" w:hAnsi="Arial" w:cs="Arial"/>
        </w:rPr>
      </w:pPr>
      <w:r w:rsidRPr="79F0A89E">
        <w:rPr>
          <w:rFonts w:ascii="Arial" w:hAnsi="Arial" w:cs="Arial"/>
        </w:rPr>
        <w:t>Wählt eine Person aus (“</w:t>
      </w:r>
      <w:proofErr w:type="spellStart"/>
      <w:r w:rsidRPr="79F0A89E">
        <w:rPr>
          <w:rFonts w:ascii="Arial" w:hAnsi="Arial" w:cs="Arial"/>
        </w:rPr>
        <w:t>Sprecher:in</w:t>
      </w:r>
      <w:proofErr w:type="spellEnd"/>
      <w:r w:rsidRPr="79F0A89E">
        <w:rPr>
          <w:rFonts w:ascii="Arial" w:hAnsi="Arial" w:cs="Arial"/>
        </w:rPr>
        <w:t>”), die später im Plenum über den nun stattfindenden Gruppenprozess berichten wird. Nun schilde</w:t>
      </w:r>
      <w:r w:rsidR="738D7BEA" w:rsidRPr="79F0A89E">
        <w:rPr>
          <w:rFonts w:ascii="Arial" w:hAnsi="Arial" w:cs="Arial"/>
        </w:rPr>
        <w:t xml:space="preserve">rt </w:t>
      </w:r>
      <w:proofErr w:type="spellStart"/>
      <w:proofErr w:type="gramStart"/>
      <w:r w:rsidR="738D7BEA" w:rsidRPr="79F0A89E">
        <w:rPr>
          <w:rFonts w:ascii="Arial" w:hAnsi="Arial" w:cs="Arial"/>
        </w:rPr>
        <w:t>jede:r</w:t>
      </w:r>
      <w:proofErr w:type="spellEnd"/>
      <w:proofErr w:type="gramEnd"/>
      <w:r w:rsidR="738D7BEA" w:rsidRPr="79F0A89E">
        <w:rPr>
          <w:rFonts w:ascii="Arial" w:hAnsi="Arial" w:cs="Arial"/>
        </w:rPr>
        <w:t xml:space="preserve"> in der Kleingruppe seine Situation und hört sich die Schilderung der anderen Kleingruppenmitglieder aufmerksam an. </w:t>
      </w:r>
      <w:r w:rsidR="63B0BA53" w:rsidRPr="79F0A89E">
        <w:rPr>
          <w:rFonts w:ascii="Arial" w:hAnsi="Arial" w:cs="Arial"/>
        </w:rPr>
        <w:t>Wählt</w:t>
      </w:r>
      <w:r w:rsidRPr="79F0A89E">
        <w:rPr>
          <w:rFonts w:ascii="Arial" w:hAnsi="Arial" w:cs="Arial"/>
        </w:rPr>
        <w:t xml:space="preserve"> eine </w:t>
      </w:r>
      <w:r w:rsidR="6BE2D2D2" w:rsidRPr="79F0A89E">
        <w:rPr>
          <w:rFonts w:ascii="Arial" w:hAnsi="Arial" w:cs="Arial"/>
        </w:rPr>
        <w:t xml:space="preserve">Situation </w:t>
      </w:r>
      <w:r w:rsidRPr="79F0A89E">
        <w:rPr>
          <w:rFonts w:ascii="Arial" w:hAnsi="Arial" w:cs="Arial"/>
        </w:rPr>
        <w:t>aus, über d</w:t>
      </w:r>
      <w:r w:rsidR="5E683BE2" w:rsidRPr="79F0A89E">
        <w:rPr>
          <w:rFonts w:ascii="Arial" w:hAnsi="Arial" w:cs="Arial"/>
        </w:rPr>
        <w:t>ie ihr</w:t>
      </w:r>
      <w:r w:rsidRPr="79F0A89E">
        <w:rPr>
          <w:rFonts w:ascii="Arial" w:hAnsi="Arial" w:cs="Arial"/>
        </w:rPr>
        <w:t xml:space="preserve"> gemeinsam </w:t>
      </w:r>
      <w:r w:rsidR="36BA3246" w:rsidRPr="79F0A89E">
        <w:rPr>
          <w:rFonts w:ascii="Arial" w:hAnsi="Arial" w:cs="Arial"/>
        </w:rPr>
        <w:t xml:space="preserve">intensiv nachdenken </w:t>
      </w:r>
      <w:proofErr w:type="spellStart"/>
      <w:proofErr w:type="gramStart"/>
      <w:r w:rsidR="36BA3246" w:rsidRPr="79F0A89E">
        <w:rPr>
          <w:rFonts w:ascii="Arial" w:hAnsi="Arial" w:cs="Arial"/>
        </w:rPr>
        <w:t>wollt</w:t>
      </w:r>
      <w:r w:rsidRPr="79F0A89E">
        <w:rPr>
          <w:rFonts w:ascii="Arial" w:hAnsi="Arial" w:cs="Arial"/>
        </w:rPr>
        <w:t>.</w:t>
      </w:r>
      <w:r w:rsidR="6CBF4D3A" w:rsidRPr="79F0A89E">
        <w:rPr>
          <w:rFonts w:ascii="Arial" w:hAnsi="Arial" w:cs="Arial"/>
        </w:rPr>
        <w:t>Nach</w:t>
      </w:r>
      <w:proofErr w:type="spellEnd"/>
      <w:proofErr w:type="gramEnd"/>
      <w:r w:rsidR="6CBF4D3A" w:rsidRPr="79F0A89E">
        <w:rPr>
          <w:rFonts w:ascii="Arial" w:hAnsi="Arial" w:cs="Arial"/>
        </w:rPr>
        <w:t xml:space="preserve"> der Auswahl der Situation füllt </w:t>
      </w:r>
      <w:proofErr w:type="spellStart"/>
      <w:r w:rsidR="6CBF4D3A" w:rsidRPr="79F0A89E">
        <w:rPr>
          <w:rFonts w:ascii="Arial" w:hAnsi="Arial" w:cs="Arial"/>
        </w:rPr>
        <w:t>jede:r</w:t>
      </w:r>
      <w:proofErr w:type="spellEnd"/>
      <w:r w:rsidR="6CBF4D3A" w:rsidRPr="79F0A89E">
        <w:rPr>
          <w:rFonts w:ascii="Arial" w:hAnsi="Arial" w:cs="Arial"/>
        </w:rPr>
        <w:t xml:space="preserve"> individuell das </w:t>
      </w:r>
      <w:r w:rsidRPr="79F0A89E">
        <w:rPr>
          <w:rFonts w:ascii="Arial" w:hAnsi="Arial" w:cs="Arial"/>
        </w:rPr>
        <w:t xml:space="preserve">Handout 2 aus (siehe </w:t>
      </w:r>
      <w:r w:rsidR="4B21CC2B" w:rsidRPr="79F0A89E">
        <w:rPr>
          <w:rFonts w:ascii="Arial" w:hAnsi="Arial" w:cs="Arial"/>
        </w:rPr>
        <w:t>“</w:t>
      </w:r>
      <w:r w:rsidR="002D5E0A">
        <w:rPr>
          <w:rFonts w:ascii="Arial" w:hAnsi="Arial" w:cs="Arial"/>
        </w:rPr>
        <w:t>P</w:t>
      </w:r>
      <w:r w:rsidRPr="79F0A89E">
        <w:rPr>
          <w:rFonts w:ascii="Arial" w:hAnsi="Arial" w:cs="Arial"/>
        </w:rPr>
        <w:t>raktische Tipps</w:t>
      </w:r>
      <w:r w:rsidR="1E296524" w:rsidRPr="79F0A89E">
        <w:rPr>
          <w:rFonts w:ascii="Arial" w:hAnsi="Arial" w:cs="Arial"/>
        </w:rPr>
        <w:t>”</w:t>
      </w:r>
      <w:r w:rsidRPr="79F0A89E">
        <w:rPr>
          <w:rFonts w:ascii="Arial" w:hAnsi="Arial" w:cs="Arial"/>
        </w:rPr>
        <w:t>).</w:t>
      </w:r>
    </w:p>
    <w:p w14:paraId="0ABF32C7" w14:textId="56801D67" w:rsidR="4FC92956" w:rsidRDefault="4FC92956" w:rsidP="79F0A89E">
      <w:pPr>
        <w:rPr>
          <w:rFonts w:ascii="Arial" w:hAnsi="Arial" w:cs="Arial"/>
        </w:rPr>
      </w:pPr>
      <w:r w:rsidRPr="79F0A89E">
        <w:rPr>
          <w:rFonts w:ascii="Arial" w:hAnsi="Arial" w:cs="Arial"/>
        </w:rPr>
        <w:t>T</w:t>
      </w:r>
      <w:r w:rsidR="755F1777" w:rsidRPr="79F0A89E">
        <w:rPr>
          <w:rFonts w:ascii="Arial" w:hAnsi="Arial" w:cs="Arial"/>
        </w:rPr>
        <w:t>auscht im Anschluss eu</w:t>
      </w:r>
      <w:r w:rsidRPr="79F0A89E">
        <w:rPr>
          <w:rFonts w:ascii="Arial" w:hAnsi="Arial" w:cs="Arial"/>
        </w:rPr>
        <w:t xml:space="preserve">re Notizen </w:t>
      </w:r>
      <w:r w:rsidR="5DD5DE08" w:rsidRPr="79F0A89E">
        <w:rPr>
          <w:rFonts w:ascii="Arial" w:hAnsi="Arial" w:cs="Arial"/>
        </w:rPr>
        <w:t>in d</w:t>
      </w:r>
      <w:r w:rsidRPr="79F0A89E">
        <w:rPr>
          <w:rFonts w:ascii="Arial" w:hAnsi="Arial" w:cs="Arial"/>
        </w:rPr>
        <w:t>e</w:t>
      </w:r>
      <w:r w:rsidR="5DD5DE08" w:rsidRPr="79F0A89E">
        <w:rPr>
          <w:rFonts w:ascii="Arial" w:hAnsi="Arial" w:cs="Arial"/>
        </w:rPr>
        <w:t>r Kleingruppe</w:t>
      </w:r>
      <w:r w:rsidRPr="79F0A89E">
        <w:rPr>
          <w:rFonts w:ascii="Arial" w:hAnsi="Arial" w:cs="Arial"/>
        </w:rPr>
        <w:t xml:space="preserve"> aus, indem </w:t>
      </w:r>
      <w:r w:rsidR="22E120DC" w:rsidRPr="79F0A89E">
        <w:rPr>
          <w:rFonts w:ascii="Arial" w:hAnsi="Arial" w:cs="Arial"/>
        </w:rPr>
        <w:t xml:space="preserve">ihr in </w:t>
      </w:r>
      <w:r w:rsidRPr="79F0A89E">
        <w:rPr>
          <w:rFonts w:ascii="Arial" w:hAnsi="Arial" w:cs="Arial"/>
        </w:rPr>
        <w:t>eine</w:t>
      </w:r>
      <w:r w:rsidR="051DD901" w:rsidRPr="79F0A89E">
        <w:rPr>
          <w:rFonts w:ascii="Arial" w:hAnsi="Arial" w:cs="Arial"/>
        </w:rPr>
        <w:t>r</w:t>
      </w:r>
      <w:r w:rsidRPr="79F0A89E">
        <w:rPr>
          <w:rFonts w:ascii="Arial" w:hAnsi="Arial" w:cs="Arial"/>
        </w:rPr>
        <w:t xml:space="preserve"> Gruppenreflexion</w:t>
      </w:r>
      <w:r w:rsidR="3F6B77A4" w:rsidRPr="79F0A89E">
        <w:rPr>
          <w:rFonts w:ascii="Arial" w:hAnsi="Arial" w:cs="Arial"/>
        </w:rPr>
        <w:t xml:space="preserve"> </w:t>
      </w:r>
      <w:r w:rsidR="33FCEA6C" w:rsidRPr="79F0A89E">
        <w:rPr>
          <w:rFonts w:ascii="Arial" w:hAnsi="Arial" w:cs="Arial"/>
        </w:rPr>
        <w:t>oder</w:t>
      </w:r>
      <w:r w:rsidR="4580AE82" w:rsidRPr="79F0A89E">
        <w:rPr>
          <w:rFonts w:ascii="Arial" w:hAnsi="Arial" w:cs="Arial"/>
        </w:rPr>
        <w:t xml:space="preserve"> </w:t>
      </w:r>
      <w:r w:rsidRPr="79F0A89E">
        <w:rPr>
          <w:rFonts w:ascii="Arial" w:hAnsi="Arial" w:cs="Arial"/>
        </w:rPr>
        <w:t>eine</w:t>
      </w:r>
      <w:r w:rsidR="735CF31B" w:rsidRPr="79F0A89E">
        <w:rPr>
          <w:rFonts w:ascii="Arial" w:hAnsi="Arial" w:cs="Arial"/>
        </w:rPr>
        <w:t>m</w:t>
      </w:r>
      <w:r w:rsidRPr="79F0A89E">
        <w:rPr>
          <w:rFonts w:ascii="Arial" w:hAnsi="Arial" w:cs="Arial"/>
        </w:rPr>
        <w:t xml:space="preserve"> Gruppendialog über Unterschiede</w:t>
      </w:r>
      <w:r w:rsidR="6B95697C" w:rsidRPr="79F0A89E">
        <w:rPr>
          <w:rFonts w:ascii="Arial" w:hAnsi="Arial" w:cs="Arial"/>
        </w:rPr>
        <w:t xml:space="preserve"> und </w:t>
      </w:r>
      <w:r w:rsidRPr="79F0A89E">
        <w:rPr>
          <w:rFonts w:ascii="Arial" w:hAnsi="Arial" w:cs="Arial"/>
        </w:rPr>
        <w:t xml:space="preserve">Ähnlichkeiten in Bezug auf die ausgewählten </w:t>
      </w:r>
      <w:r w:rsidR="676F9C69" w:rsidRPr="79F0A89E">
        <w:rPr>
          <w:rFonts w:ascii="Arial" w:hAnsi="Arial" w:cs="Arial"/>
        </w:rPr>
        <w:t xml:space="preserve">Werte </w:t>
      </w:r>
      <w:r w:rsidRPr="79F0A89E">
        <w:rPr>
          <w:rFonts w:ascii="Arial" w:hAnsi="Arial" w:cs="Arial"/>
        </w:rPr>
        <w:t xml:space="preserve">und Verhaltensweisen </w:t>
      </w:r>
      <w:r w:rsidR="1E73C52B" w:rsidRPr="79F0A89E">
        <w:rPr>
          <w:rFonts w:ascii="Arial" w:hAnsi="Arial" w:cs="Arial"/>
        </w:rPr>
        <w:t>sprecht</w:t>
      </w:r>
      <w:r w:rsidRPr="79F0A89E">
        <w:rPr>
          <w:rFonts w:ascii="Arial" w:hAnsi="Arial" w:cs="Arial"/>
        </w:rPr>
        <w:t>.</w:t>
      </w:r>
    </w:p>
    <w:p w14:paraId="53DD8FA4" w14:textId="55E32C9C" w:rsidR="20E57B53" w:rsidRPr="00B076FF" w:rsidRDefault="20E57B53" w:rsidP="79F0A89E">
      <w:pPr>
        <w:rPr>
          <w:rFonts w:ascii="Arial" w:hAnsi="Arial" w:cs="Arial"/>
          <w:i/>
          <w:iCs/>
        </w:rPr>
      </w:pPr>
      <w:r w:rsidRPr="00B076FF">
        <w:rPr>
          <w:rFonts w:ascii="Arial" w:hAnsi="Arial" w:cs="Arial"/>
          <w:i/>
          <w:iCs/>
        </w:rPr>
        <w:t>Teil III:</w:t>
      </w:r>
      <w:r w:rsidR="00B076FF" w:rsidRPr="00B076FF">
        <w:rPr>
          <w:rFonts w:ascii="Arial" w:hAnsi="Arial" w:cs="Arial"/>
          <w:i/>
          <w:iCs/>
        </w:rPr>
        <w:t xml:space="preserve"> Zusammenfassung der Arbeit in den Kleingruppen und allgemeine Erkenntnisse</w:t>
      </w:r>
      <w:r w:rsidRPr="00B076FF">
        <w:rPr>
          <w:rFonts w:ascii="Arial" w:hAnsi="Arial" w:cs="Arial"/>
          <w:i/>
          <w:iCs/>
        </w:rPr>
        <w:t xml:space="preserve"> </w:t>
      </w:r>
    </w:p>
    <w:p w14:paraId="3F1CE044" w14:textId="66FC341B" w:rsidR="20E57B53" w:rsidRDefault="20E57B53" w:rsidP="79F0A89E">
      <w:pPr>
        <w:rPr>
          <w:rFonts w:ascii="Arial" w:hAnsi="Arial" w:cs="Arial"/>
        </w:rPr>
      </w:pPr>
      <w:r w:rsidRPr="79F0A89E">
        <w:rPr>
          <w:rFonts w:ascii="Arial" w:hAnsi="Arial" w:cs="Arial"/>
        </w:rPr>
        <w:t>In diesem Teil werden die Diskussionsergebnisse aus den Kleingruppen berichtet; allgemeine Erkenntnisse formuliert; und die Übung evaluiert.</w:t>
      </w:r>
    </w:p>
    <w:p w14:paraId="6954877F" w14:textId="5293AC0F" w:rsidR="20E57B53" w:rsidRDefault="20E57B53" w:rsidP="79F0A89E">
      <w:pPr>
        <w:rPr>
          <w:rFonts w:ascii="Arial" w:hAnsi="Arial" w:cs="Arial"/>
        </w:rPr>
      </w:pPr>
      <w:r w:rsidRPr="046E2C7D">
        <w:rPr>
          <w:rFonts w:ascii="Arial" w:hAnsi="Arial" w:cs="Arial"/>
        </w:rPr>
        <w:t xml:space="preserve">(Eine detaillierte Beschreibung der einzelnen Schritte ist bei den Anweisungen für </w:t>
      </w:r>
      <w:proofErr w:type="spellStart"/>
      <w:proofErr w:type="gramStart"/>
      <w:r w:rsidRPr="046E2C7D">
        <w:rPr>
          <w:rFonts w:ascii="Arial" w:hAnsi="Arial" w:cs="Arial"/>
        </w:rPr>
        <w:t>Trainer</w:t>
      </w:r>
      <w:r w:rsidR="57FB6367" w:rsidRPr="046E2C7D">
        <w:rPr>
          <w:rFonts w:ascii="Arial" w:hAnsi="Arial" w:cs="Arial"/>
        </w:rPr>
        <w:t>:innen</w:t>
      </w:r>
      <w:proofErr w:type="spellEnd"/>
      <w:proofErr w:type="gramEnd"/>
      <w:r w:rsidRPr="046E2C7D">
        <w:rPr>
          <w:rFonts w:ascii="Arial" w:hAnsi="Arial" w:cs="Arial"/>
        </w:rPr>
        <w:t xml:space="preserve"> zu finden)</w:t>
      </w:r>
    </w:p>
    <w:p w14:paraId="08143363" w14:textId="092170F9" w:rsidR="79F0A89E" w:rsidRDefault="79F0A89E" w:rsidP="79F0A89E">
      <w:pPr>
        <w:rPr>
          <w:rFonts w:ascii="Arial" w:hAnsi="Arial" w:cs="Arial"/>
        </w:rPr>
      </w:pPr>
    </w:p>
    <w:p w14:paraId="61C429DA" w14:textId="77777777" w:rsidR="000739E3" w:rsidRDefault="000739E3">
      <w:pPr>
        <w:rPr>
          <w:rFonts w:ascii="Arial" w:hAnsi="Arial" w:cs="Arial"/>
        </w:rPr>
      </w:pPr>
      <w:r>
        <w:rPr>
          <w:rFonts w:ascii="Arial" w:hAnsi="Arial" w:cs="Arial"/>
        </w:rPr>
        <w:br w:type="page"/>
      </w:r>
    </w:p>
    <w:p w14:paraId="7E132F20" w14:textId="0EEAB065" w:rsidR="000739E3" w:rsidRDefault="000739E3" w:rsidP="046E2C7D">
      <w:pPr>
        <w:jc w:val="center"/>
        <w:rPr>
          <w:rFonts w:ascii="Arial" w:hAnsi="Arial" w:cs="Arial"/>
          <w:b/>
          <w:bCs/>
          <w:i/>
          <w:iCs/>
          <w:u w:val="single"/>
        </w:rPr>
      </w:pPr>
      <w:r w:rsidRPr="046E2C7D">
        <w:rPr>
          <w:rFonts w:ascii="Arial" w:hAnsi="Arial" w:cs="Arial"/>
          <w:b/>
          <w:bCs/>
          <w:i/>
          <w:iCs/>
          <w:u w:val="single"/>
        </w:rPr>
        <w:lastRenderedPageBreak/>
        <w:t xml:space="preserve">Für </w:t>
      </w:r>
      <w:proofErr w:type="spellStart"/>
      <w:proofErr w:type="gramStart"/>
      <w:r w:rsidRPr="046E2C7D">
        <w:rPr>
          <w:rFonts w:ascii="Arial" w:hAnsi="Arial" w:cs="Arial"/>
          <w:b/>
          <w:bCs/>
          <w:i/>
          <w:iCs/>
          <w:u w:val="single"/>
        </w:rPr>
        <w:t>Trainer</w:t>
      </w:r>
      <w:r w:rsidR="752942E6" w:rsidRPr="046E2C7D">
        <w:rPr>
          <w:rFonts w:ascii="Arial" w:hAnsi="Arial" w:cs="Arial"/>
          <w:b/>
          <w:bCs/>
          <w:i/>
          <w:iCs/>
          <w:u w:val="single"/>
        </w:rPr>
        <w:t>:innen</w:t>
      </w:r>
      <w:proofErr w:type="spellEnd"/>
      <w:proofErr w:type="gramEnd"/>
    </w:p>
    <w:p w14:paraId="2D00D202" w14:textId="138551FF" w:rsidR="000739E3" w:rsidRDefault="000739E3">
      <w:pPr>
        <w:rPr>
          <w:rFonts w:ascii="Arial" w:hAnsi="Arial" w:cs="Arial"/>
        </w:rPr>
      </w:pPr>
    </w:p>
    <w:p w14:paraId="74D8560C" w14:textId="77777777" w:rsidR="000739E3" w:rsidRDefault="000739E3" w:rsidP="000739E3">
      <w:pPr>
        <w:rPr>
          <w:rFonts w:ascii="Arial" w:hAnsi="Arial" w:cs="Arial"/>
        </w:rPr>
      </w:pPr>
      <w:r w:rsidRPr="046E2C7D">
        <w:rPr>
          <w:rFonts w:ascii="Arial" w:hAnsi="Arial" w:cs="Arial"/>
          <w:b/>
          <w:bCs/>
        </w:rPr>
        <w:t>Worum geht es?</w:t>
      </w:r>
    </w:p>
    <w:p w14:paraId="2A69F668" w14:textId="71EBC9D3" w:rsidR="000739E3" w:rsidRDefault="3D44A0C7" w:rsidP="000739E3">
      <w:pPr>
        <w:rPr>
          <w:rFonts w:ascii="Arial" w:hAnsi="Arial" w:cs="Arial"/>
        </w:rPr>
      </w:pPr>
      <w:r w:rsidRPr="046E2C7D">
        <w:rPr>
          <w:rFonts w:ascii="Arial" w:hAnsi="Arial" w:cs="Arial"/>
        </w:rPr>
        <w:t xml:space="preserve">Diese Übung ist inspiriert von </w:t>
      </w:r>
      <w:r w:rsidR="00144926">
        <w:rPr>
          <w:rFonts w:ascii="Arial" w:hAnsi="Arial" w:cs="Arial"/>
        </w:rPr>
        <w:t>der aristotelischen Philosophie</w:t>
      </w:r>
      <w:r w:rsidR="0C911C9B" w:rsidRPr="046E2C7D">
        <w:rPr>
          <w:rFonts w:ascii="Arial" w:hAnsi="Arial" w:cs="Arial"/>
        </w:rPr>
        <w:t xml:space="preserve">. Sie hilft den Teilnehmenden, </w:t>
      </w:r>
      <w:r w:rsidR="6BE38F33" w:rsidRPr="046E2C7D">
        <w:rPr>
          <w:rFonts w:ascii="Arial" w:hAnsi="Arial" w:cs="Arial"/>
        </w:rPr>
        <w:t xml:space="preserve">sich kritisch mit den Nuancen der praktischen Bedeutung abstrakter Research </w:t>
      </w:r>
      <w:proofErr w:type="spellStart"/>
      <w:r w:rsidR="6BE38F33" w:rsidRPr="046E2C7D">
        <w:rPr>
          <w:rFonts w:ascii="Arial" w:hAnsi="Arial" w:cs="Arial"/>
        </w:rPr>
        <w:t>Integrity</w:t>
      </w:r>
      <w:proofErr w:type="spellEnd"/>
      <w:r w:rsidR="6BE38F33" w:rsidRPr="046E2C7D">
        <w:rPr>
          <w:rFonts w:ascii="Arial" w:hAnsi="Arial" w:cs="Arial"/>
        </w:rPr>
        <w:t xml:space="preserve">-Werte </w:t>
      </w:r>
      <w:r w:rsidR="00144926">
        <w:rPr>
          <w:rFonts w:ascii="Arial" w:hAnsi="Arial" w:cs="Arial"/>
        </w:rPr>
        <w:t xml:space="preserve">und Tugenden </w:t>
      </w:r>
      <w:r w:rsidR="6BE38F33" w:rsidRPr="046E2C7D">
        <w:rPr>
          <w:rFonts w:ascii="Arial" w:hAnsi="Arial" w:cs="Arial"/>
        </w:rPr>
        <w:t xml:space="preserve">in ihrem Forschungsalltag auseinanderzusetzen. Die Übung </w:t>
      </w:r>
      <w:r w:rsidR="772B55F3" w:rsidRPr="046E2C7D">
        <w:rPr>
          <w:rFonts w:ascii="Arial" w:hAnsi="Arial" w:cs="Arial"/>
        </w:rPr>
        <w:t xml:space="preserve">basiert auf der Annahme, dass nicht immer klar ist, was Research </w:t>
      </w:r>
      <w:proofErr w:type="spellStart"/>
      <w:r w:rsidR="772B55F3" w:rsidRPr="046E2C7D">
        <w:rPr>
          <w:rFonts w:ascii="Arial" w:hAnsi="Arial" w:cs="Arial"/>
        </w:rPr>
        <w:t>Integrity</w:t>
      </w:r>
      <w:proofErr w:type="spellEnd"/>
      <w:r w:rsidR="772B55F3" w:rsidRPr="046E2C7D">
        <w:rPr>
          <w:rFonts w:ascii="Arial" w:hAnsi="Arial" w:cs="Arial"/>
        </w:rPr>
        <w:t xml:space="preserve"> in einer konkreten Situation bedeutet. Durch die Übung förder</w:t>
      </w:r>
      <w:r w:rsidR="09DAE6FE" w:rsidRPr="046E2C7D">
        <w:rPr>
          <w:rFonts w:ascii="Arial" w:hAnsi="Arial" w:cs="Arial"/>
        </w:rPr>
        <w:t xml:space="preserve">n </w:t>
      </w:r>
      <w:proofErr w:type="spellStart"/>
      <w:proofErr w:type="gramStart"/>
      <w:r w:rsidR="09DAE6FE" w:rsidRPr="046E2C7D">
        <w:rPr>
          <w:rFonts w:ascii="Arial" w:hAnsi="Arial" w:cs="Arial"/>
        </w:rPr>
        <w:t>Trainer:innen</w:t>
      </w:r>
      <w:proofErr w:type="spellEnd"/>
      <w:proofErr w:type="gramEnd"/>
      <w:r w:rsidR="09DAE6FE" w:rsidRPr="046E2C7D">
        <w:rPr>
          <w:rFonts w:ascii="Arial" w:hAnsi="Arial" w:cs="Arial"/>
        </w:rPr>
        <w:t xml:space="preserve"> Reflexion über Werte, die mit Research </w:t>
      </w:r>
      <w:proofErr w:type="spellStart"/>
      <w:r w:rsidR="09DAE6FE" w:rsidRPr="046E2C7D">
        <w:rPr>
          <w:rFonts w:ascii="Arial" w:hAnsi="Arial" w:cs="Arial"/>
        </w:rPr>
        <w:t>Integrity</w:t>
      </w:r>
      <w:proofErr w:type="spellEnd"/>
      <w:r w:rsidR="09DAE6FE" w:rsidRPr="046E2C7D">
        <w:rPr>
          <w:rFonts w:ascii="Arial" w:hAnsi="Arial" w:cs="Arial"/>
        </w:rPr>
        <w:t xml:space="preserve"> zusammenhängen (wie z.B. Mut, Verantwortlichkeit, Ehrlichkeit). Die Teilnehmenden </w:t>
      </w:r>
      <w:r w:rsidR="1522ADBE" w:rsidRPr="046E2C7D">
        <w:rPr>
          <w:rFonts w:ascii="Arial" w:hAnsi="Arial" w:cs="Arial"/>
        </w:rPr>
        <w:t>reflektieren, welche Werte</w:t>
      </w:r>
      <w:r w:rsidR="00144926">
        <w:rPr>
          <w:rFonts w:ascii="Arial" w:hAnsi="Arial" w:cs="Arial"/>
        </w:rPr>
        <w:t xml:space="preserve"> und Tugenden</w:t>
      </w:r>
      <w:r w:rsidR="1522ADBE" w:rsidRPr="046E2C7D">
        <w:rPr>
          <w:rFonts w:ascii="Arial" w:hAnsi="Arial" w:cs="Arial"/>
        </w:rPr>
        <w:t xml:space="preserve"> mit Research </w:t>
      </w:r>
      <w:proofErr w:type="spellStart"/>
      <w:r w:rsidR="1522ADBE" w:rsidRPr="046E2C7D">
        <w:rPr>
          <w:rFonts w:ascii="Arial" w:hAnsi="Arial" w:cs="Arial"/>
        </w:rPr>
        <w:t>Integrity</w:t>
      </w:r>
      <w:proofErr w:type="spellEnd"/>
      <w:r w:rsidR="1522ADBE" w:rsidRPr="046E2C7D">
        <w:rPr>
          <w:rFonts w:ascii="Arial" w:hAnsi="Arial" w:cs="Arial"/>
        </w:rPr>
        <w:t xml:space="preserve"> in Verbindung gebracht werden und welche konkreten Verhaltensweisen daraus abgeleitet werden können. </w:t>
      </w:r>
      <w:r w:rsidR="00144926">
        <w:rPr>
          <w:rFonts w:ascii="Arial" w:hAnsi="Arial" w:cs="Arial"/>
        </w:rPr>
        <w:t xml:space="preserve">Tugendhaftes Verhalten </w:t>
      </w:r>
      <w:r w:rsidR="1522ADBE" w:rsidRPr="046E2C7D">
        <w:rPr>
          <w:rFonts w:ascii="Arial" w:hAnsi="Arial" w:cs="Arial"/>
        </w:rPr>
        <w:t>w</w:t>
      </w:r>
      <w:r w:rsidR="00144926">
        <w:rPr>
          <w:rFonts w:ascii="Arial" w:hAnsi="Arial" w:cs="Arial"/>
        </w:rPr>
        <w:t>ird</w:t>
      </w:r>
      <w:r w:rsidR="1522ADBE" w:rsidRPr="046E2C7D">
        <w:rPr>
          <w:rFonts w:ascii="Arial" w:hAnsi="Arial" w:cs="Arial"/>
        </w:rPr>
        <w:t xml:space="preserve"> </w:t>
      </w:r>
      <w:r w:rsidR="53C792EF" w:rsidRPr="046E2C7D">
        <w:rPr>
          <w:rFonts w:ascii="Arial" w:hAnsi="Arial" w:cs="Arial"/>
        </w:rPr>
        <w:t>oft als zwischen zwei Extremen liegend beschrieben.</w:t>
      </w:r>
      <w:r w:rsidR="3F63002E" w:rsidRPr="046E2C7D">
        <w:rPr>
          <w:rFonts w:ascii="Arial" w:hAnsi="Arial" w:cs="Arial"/>
        </w:rPr>
        <w:t xml:space="preserve"> Diese Extreme gelten im Allgemeinen als Laster. Die Übung verschafft einen kritischen B</w:t>
      </w:r>
      <w:r w:rsidR="7E07E55F" w:rsidRPr="046E2C7D">
        <w:rPr>
          <w:rFonts w:ascii="Arial" w:hAnsi="Arial" w:cs="Arial"/>
        </w:rPr>
        <w:t>lick auf die</w:t>
      </w:r>
      <w:r w:rsidR="3F63002E" w:rsidRPr="046E2C7D">
        <w:rPr>
          <w:rFonts w:ascii="Arial" w:hAnsi="Arial" w:cs="Arial"/>
        </w:rPr>
        <w:t xml:space="preserve"> praktische, nuancierte Bedeutung der Werte in Zusammenhang mit Research </w:t>
      </w:r>
      <w:proofErr w:type="spellStart"/>
      <w:r w:rsidR="3F63002E" w:rsidRPr="046E2C7D">
        <w:rPr>
          <w:rFonts w:ascii="Arial" w:hAnsi="Arial" w:cs="Arial"/>
        </w:rPr>
        <w:t>Integrity</w:t>
      </w:r>
      <w:proofErr w:type="spellEnd"/>
      <w:r w:rsidR="5C94552B" w:rsidRPr="046E2C7D">
        <w:rPr>
          <w:rFonts w:ascii="Arial" w:hAnsi="Arial" w:cs="Arial"/>
        </w:rPr>
        <w:t xml:space="preserve"> im Forschungsalltag</w:t>
      </w:r>
      <w:r w:rsidR="000100BC">
        <w:rPr>
          <w:rFonts w:ascii="Arial" w:hAnsi="Arial" w:cs="Arial"/>
        </w:rPr>
        <w:t xml:space="preserve"> und hilft Teilnehmenden, tugendhafte (mithin gute und situativ angemessene) Verhaltensweisen zu identifizieren</w:t>
      </w:r>
      <w:r w:rsidR="5C94552B" w:rsidRPr="046E2C7D">
        <w:rPr>
          <w:rFonts w:ascii="Arial" w:hAnsi="Arial" w:cs="Arial"/>
        </w:rPr>
        <w:t>.</w:t>
      </w:r>
    </w:p>
    <w:p w14:paraId="3E1ECAEC" w14:textId="77777777" w:rsidR="000739E3" w:rsidRDefault="000739E3" w:rsidP="000739E3">
      <w:pPr>
        <w:rPr>
          <w:rFonts w:ascii="Arial" w:hAnsi="Arial" w:cs="Arial"/>
        </w:rPr>
      </w:pPr>
      <w:r w:rsidRPr="046E2C7D">
        <w:rPr>
          <w:rFonts w:ascii="Arial" w:hAnsi="Arial" w:cs="Arial"/>
          <w:b/>
          <w:bCs/>
        </w:rPr>
        <w:t>Warum ist das wichtig</w:t>
      </w:r>
      <w:r w:rsidRPr="046E2C7D">
        <w:rPr>
          <w:rFonts w:ascii="Arial" w:hAnsi="Arial" w:cs="Arial"/>
        </w:rPr>
        <w:t>?</w:t>
      </w:r>
    </w:p>
    <w:p w14:paraId="52D4A073" w14:textId="5A1796F9" w:rsidR="000739E3" w:rsidRDefault="3063CFEB" w:rsidP="046E2C7D">
      <w:pPr>
        <w:rPr>
          <w:rFonts w:ascii="Arial" w:eastAsia="Arial" w:hAnsi="Arial" w:cs="Arial"/>
        </w:rPr>
      </w:pPr>
      <w:r w:rsidRPr="046E2C7D">
        <w:rPr>
          <w:rFonts w:ascii="Arial" w:eastAsia="Arial" w:hAnsi="Arial" w:cs="Arial"/>
        </w:rPr>
        <w:t xml:space="preserve">Liest man verschiedene Research </w:t>
      </w:r>
      <w:proofErr w:type="spellStart"/>
      <w:r w:rsidRPr="046E2C7D">
        <w:rPr>
          <w:rFonts w:ascii="Arial" w:eastAsia="Arial" w:hAnsi="Arial" w:cs="Arial"/>
        </w:rPr>
        <w:t>Integrity</w:t>
      </w:r>
      <w:proofErr w:type="spellEnd"/>
      <w:r w:rsidRPr="046E2C7D">
        <w:rPr>
          <w:rFonts w:ascii="Arial" w:eastAsia="Arial" w:hAnsi="Arial" w:cs="Arial"/>
        </w:rPr>
        <w:t xml:space="preserve"> Verhaltenskodizes oder Leitlinien zur guten wissenschaftlichen Praxis, fällt auf, dass von den </w:t>
      </w:r>
      <w:proofErr w:type="spellStart"/>
      <w:proofErr w:type="gramStart"/>
      <w:r w:rsidRPr="046E2C7D">
        <w:rPr>
          <w:rFonts w:ascii="Arial" w:eastAsia="Arial" w:hAnsi="Arial" w:cs="Arial"/>
        </w:rPr>
        <w:t>Wissenschaftler:innen</w:t>
      </w:r>
      <w:proofErr w:type="spellEnd"/>
      <w:proofErr w:type="gramEnd"/>
      <w:r w:rsidRPr="046E2C7D">
        <w:rPr>
          <w:rFonts w:ascii="Arial" w:eastAsia="Arial" w:hAnsi="Arial" w:cs="Arial"/>
        </w:rPr>
        <w:t xml:space="preserve"> oft erwartet wird, dass sie bestimmte Pflichten kennen und bestimmte Werte </w:t>
      </w:r>
      <w:r w:rsidR="007F09E8">
        <w:rPr>
          <w:rFonts w:ascii="Arial" w:eastAsia="Arial" w:hAnsi="Arial" w:cs="Arial"/>
        </w:rPr>
        <w:t xml:space="preserve">und Tugenden </w:t>
      </w:r>
      <w:r w:rsidRPr="046E2C7D">
        <w:rPr>
          <w:rFonts w:ascii="Arial" w:eastAsia="Arial" w:hAnsi="Arial" w:cs="Arial"/>
        </w:rPr>
        <w:t>vertreten, und dass sie von alleine wüssten, wie sie sich entsprechend zu verhalten hätten. Beispiele sind: “Ehrlichkeit”, “Zuverlässigkeit”, “Verantwortung” und “Rechenschaftspflicht”.</w:t>
      </w:r>
    </w:p>
    <w:p w14:paraId="5A816538" w14:textId="27103F9C" w:rsidR="000739E3" w:rsidRDefault="3063CFEB" w:rsidP="046E2C7D">
      <w:pPr>
        <w:rPr>
          <w:rFonts w:ascii="Arial" w:eastAsia="Arial" w:hAnsi="Arial" w:cs="Arial"/>
        </w:rPr>
      </w:pPr>
      <w:r w:rsidRPr="046E2C7D">
        <w:rPr>
          <w:rFonts w:ascii="Arial" w:eastAsia="Arial" w:hAnsi="Arial" w:cs="Arial"/>
        </w:rPr>
        <w:t xml:space="preserve">Diese Leitlinien sollen </w:t>
      </w:r>
      <w:proofErr w:type="spellStart"/>
      <w:proofErr w:type="gramStart"/>
      <w:r w:rsidRPr="046E2C7D">
        <w:rPr>
          <w:rFonts w:ascii="Arial" w:eastAsia="Arial" w:hAnsi="Arial" w:cs="Arial"/>
        </w:rPr>
        <w:t>Wissenschaftler:innen</w:t>
      </w:r>
      <w:proofErr w:type="spellEnd"/>
      <w:proofErr w:type="gramEnd"/>
      <w:r w:rsidRPr="046E2C7D">
        <w:rPr>
          <w:rFonts w:ascii="Arial" w:eastAsia="Arial" w:hAnsi="Arial" w:cs="Arial"/>
        </w:rPr>
        <w:t xml:space="preserve"> darin anleiten, sich integer zu verhalten, </w:t>
      </w:r>
      <w:r w:rsidR="6086869D" w:rsidRPr="046E2C7D">
        <w:rPr>
          <w:rFonts w:ascii="Arial" w:eastAsia="Arial" w:hAnsi="Arial" w:cs="Arial"/>
        </w:rPr>
        <w:t>wenn sie in ihrem Forschungsalltag mit moralischen Fragen konfrontiert werden.</w:t>
      </w:r>
    </w:p>
    <w:p w14:paraId="3E5BA317" w14:textId="73AF11ED" w:rsidR="000739E3" w:rsidRDefault="3063CFEB" w:rsidP="046E2C7D">
      <w:pPr>
        <w:rPr>
          <w:rFonts w:ascii="Arial" w:eastAsia="Arial" w:hAnsi="Arial" w:cs="Arial"/>
        </w:rPr>
      </w:pPr>
      <w:r w:rsidRPr="046E2C7D">
        <w:rPr>
          <w:rFonts w:ascii="Arial" w:eastAsia="Arial" w:hAnsi="Arial" w:cs="Arial"/>
        </w:rPr>
        <w:t xml:space="preserve">Doch wie sollte </w:t>
      </w:r>
      <w:r w:rsidR="4C21F3DC" w:rsidRPr="046E2C7D">
        <w:rPr>
          <w:rFonts w:ascii="Arial" w:eastAsia="Arial" w:hAnsi="Arial" w:cs="Arial"/>
        </w:rPr>
        <w:t xml:space="preserve">eine Person </w:t>
      </w:r>
      <w:r w:rsidRPr="046E2C7D">
        <w:rPr>
          <w:rFonts w:ascii="Arial" w:eastAsia="Arial" w:hAnsi="Arial" w:cs="Arial"/>
        </w:rPr>
        <w:t xml:space="preserve">sich verhalten, um dem Wert “Ehrlichkeit” in </w:t>
      </w:r>
      <w:r w:rsidR="6BD4ED69" w:rsidRPr="046E2C7D">
        <w:rPr>
          <w:rFonts w:ascii="Arial" w:eastAsia="Arial" w:hAnsi="Arial" w:cs="Arial"/>
        </w:rPr>
        <w:t>einer konkre</w:t>
      </w:r>
      <w:r w:rsidRPr="046E2C7D">
        <w:rPr>
          <w:rFonts w:ascii="Arial" w:eastAsia="Arial" w:hAnsi="Arial" w:cs="Arial"/>
        </w:rPr>
        <w:t xml:space="preserve">ten Situation gerecht zu werden? Kann </w:t>
      </w:r>
      <w:proofErr w:type="spellStart"/>
      <w:proofErr w:type="gramStart"/>
      <w:r w:rsidRPr="046E2C7D">
        <w:rPr>
          <w:rFonts w:ascii="Arial" w:eastAsia="Arial" w:hAnsi="Arial" w:cs="Arial"/>
        </w:rPr>
        <w:t>ein:e</w:t>
      </w:r>
      <w:proofErr w:type="spellEnd"/>
      <w:proofErr w:type="gramEnd"/>
      <w:r w:rsidRPr="046E2C7D">
        <w:rPr>
          <w:rFonts w:ascii="Arial" w:eastAsia="Arial" w:hAnsi="Arial" w:cs="Arial"/>
        </w:rPr>
        <w:t xml:space="preserve"> </w:t>
      </w:r>
      <w:proofErr w:type="spellStart"/>
      <w:r w:rsidRPr="046E2C7D">
        <w:rPr>
          <w:rFonts w:ascii="Arial" w:eastAsia="Arial" w:hAnsi="Arial" w:cs="Arial"/>
        </w:rPr>
        <w:t>Wissenschaftler:in</w:t>
      </w:r>
      <w:proofErr w:type="spellEnd"/>
      <w:r w:rsidRPr="046E2C7D">
        <w:rPr>
          <w:rFonts w:ascii="Arial" w:eastAsia="Arial" w:hAnsi="Arial" w:cs="Arial"/>
        </w:rPr>
        <w:t xml:space="preserve"> zu ehrlich sein? Oder nicht ehrlich genug? </w:t>
      </w:r>
      <w:r w:rsidR="2DAD9A4E" w:rsidRPr="046E2C7D">
        <w:rPr>
          <w:rFonts w:ascii="Arial" w:eastAsia="Arial" w:hAnsi="Arial" w:cs="Arial"/>
        </w:rPr>
        <w:t>Was ist, am Beispiel von “Ehrlichkeit”, genau das richtige Maß an Ehrlichkeit für die spezifische Person in dem spezifischen Kontext?</w:t>
      </w:r>
    </w:p>
    <w:p w14:paraId="4D508B98" w14:textId="0C8C406F" w:rsidR="2DAD9A4E" w:rsidRDefault="2DAD9A4E" w:rsidP="046E2C7D">
      <w:pPr>
        <w:rPr>
          <w:rFonts w:ascii="Arial" w:eastAsia="Arial" w:hAnsi="Arial" w:cs="Arial"/>
        </w:rPr>
      </w:pPr>
      <w:r w:rsidRPr="046E2C7D">
        <w:rPr>
          <w:rFonts w:ascii="Arial" w:eastAsia="Arial" w:hAnsi="Arial" w:cs="Arial"/>
        </w:rPr>
        <w:t xml:space="preserve">Diese Übung soll </w:t>
      </w:r>
      <w:proofErr w:type="spellStart"/>
      <w:proofErr w:type="gramStart"/>
      <w:r w:rsidRPr="046E2C7D">
        <w:rPr>
          <w:rFonts w:ascii="Arial" w:eastAsia="Arial" w:hAnsi="Arial" w:cs="Arial"/>
        </w:rPr>
        <w:t>Trainer:innen</w:t>
      </w:r>
      <w:proofErr w:type="spellEnd"/>
      <w:proofErr w:type="gramEnd"/>
      <w:r w:rsidRPr="046E2C7D">
        <w:rPr>
          <w:rFonts w:ascii="Arial" w:eastAsia="Arial" w:hAnsi="Arial" w:cs="Arial"/>
        </w:rPr>
        <w:t xml:space="preserve"> darin schulen, einen gemeinsamen kritischen moralischen Reflexionsprozess </w:t>
      </w:r>
      <w:r w:rsidR="30D9C8F3" w:rsidRPr="046E2C7D">
        <w:rPr>
          <w:rFonts w:ascii="Arial" w:eastAsia="Arial" w:hAnsi="Arial" w:cs="Arial"/>
        </w:rPr>
        <w:t>bei den Teilnehmenden zu fördern, um ihnen erfahrbar zu machen, was es heißt, werte-orientiertes Verhalten zu zeigen.</w:t>
      </w:r>
    </w:p>
    <w:p w14:paraId="0EC53B5B" w14:textId="63923101" w:rsidR="046E2C7D" w:rsidRDefault="046E2C7D">
      <w:r>
        <w:br w:type="page"/>
      </w:r>
    </w:p>
    <w:p w14:paraId="6AE67D9E" w14:textId="0A389FD2" w:rsidR="3F94C7DF" w:rsidRDefault="3F94C7DF" w:rsidP="046E2C7D">
      <w:pPr>
        <w:spacing w:line="276" w:lineRule="auto"/>
        <w:rPr>
          <w:rFonts w:ascii="Arial" w:eastAsia="Arial" w:hAnsi="Arial" w:cs="Arial"/>
        </w:rPr>
      </w:pPr>
      <w:r w:rsidRPr="046E2C7D">
        <w:rPr>
          <w:rFonts w:ascii="Arial" w:eastAsia="Arial" w:hAnsi="Arial" w:cs="Arial"/>
          <w:b/>
          <w:bCs/>
          <w:u w:val="single"/>
        </w:rPr>
        <w:lastRenderedPageBreak/>
        <w:t>Durchführung der Übung</w:t>
      </w:r>
    </w:p>
    <w:p w14:paraId="5439259A" w14:textId="2AD419CF" w:rsidR="3F94C7DF" w:rsidRDefault="3F94C7DF" w:rsidP="046E2C7D">
      <w:pPr>
        <w:spacing w:line="276" w:lineRule="auto"/>
        <w:rPr>
          <w:rFonts w:ascii="Arial" w:eastAsia="Arial" w:hAnsi="Arial" w:cs="Arial"/>
        </w:rPr>
      </w:pPr>
      <w:r w:rsidRPr="046E2C7D">
        <w:rPr>
          <w:rFonts w:ascii="Arial" w:eastAsia="Arial" w:hAnsi="Arial" w:cs="Arial"/>
        </w:rPr>
        <w:t>Übersicht über die einzelnen Schritte:</w:t>
      </w:r>
    </w:p>
    <w:p w14:paraId="04D27B5C" w14:textId="7A2E8898" w:rsidR="3F94C7DF" w:rsidRDefault="3F94C7DF" w:rsidP="046E2C7D">
      <w:pPr>
        <w:spacing w:line="276" w:lineRule="auto"/>
        <w:rPr>
          <w:rFonts w:ascii="Arial" w:eastAsia="Arial" w:hAnsi="Arial" w:cs="Arial"/>
        </w:rPr>
      </w:pPr>
      <w:r w:rsidRPr="046E2C7D">
        <w:rPr>
          <w:rFonts w:ascii="Arial" w:eastAsia="Arial" w:hAnsi="Arial" w:cs="Arial"/>
        </w:rPr>
        <w:t>1) Vorbereitung der Sitzung</w:t>
      </w:r>
    </w:p>
    <w:p w14:paraId="2D6D5CCE" w14:textId="2DA91CA3" w:rsidR="3F94C7DF" w:rsidRDefault="3F94C7DF" w:rsidP="046E2C7D">
      <w:pPr>
        <w:spacing w:line="276" w:lineRule="auto"/>
        <w:rPr>
          <w:rFonts w:ascii="Arial" w:eastAsia="Arial" w:hAnsi="Arial" w:cs="Arial"/>
        </w:rPr>
      </w:pPr>
      <w:r w:rsidRPr="046E2C7D">
        <w:rPr>
          <w:rFonts w:ascii="Arial" w:eastAsia="Arial" w:hAnsi="Arial" w:cs="Arial"/>
        </w:rPr>
        <w:t>2) Vertraulichkeitsvereinbarung</w:t>
      </w:r>
    </w:p>
    <w:p w14:paraId="32B91419" w14:textId="3BC6E7B6" w:rsidR="3F94C7DF" w:rsidRDefault="3F94C7DF" w:rsidP="046E2C7D">
      <w:pPr>
        <w:spacing w:line="276" w:lineRule="auto"/>
        <w:rPr>
          <w:rFonts w:ascii="Arial" w:eastAsia="Arial" w:hAnsi="Arial" w:cs="Arial"/>
        </w:rPr>
      </w:pPr>
      <w:r w:rsidRPr="046E2C7D">
        <w:rPr>
          <w:rFonts w:ascii="Arial" w:eastAsia="Arial" w:hAnsi="Arial" w:cs="Arial"/>
        </w:rPr>
        <w:t>3) Einstieg in die Übung - 20 min</w:t>
      </w:r>
    </w:p>
    <w:p w14:paraId="0249E861" w14:textId="33C5EDCE" w:rsidR="3F94C7DF" w:rsidRDefault="3F94C7DF" w:rsidP="046E2C7D">
      <w:pPr>
        <w:spacing w:line="276" w:lineRule="auto"/>
        <w:rPr>
          <w:rFonts w:ascii="Arial" w:eastAsia="Arial" w:hAnsi="Arial" w:cs="Arial"/>
        </w:rPr>
      </w:pPr>
      <w:r w:rsidRPr="046E2C7D">
        <w:rPr>
          <w:rFonts w:ascii="Arial" w:eastAsia="Arial" w:hAnsi="Arial" w:cs="Arial"/>
        </w:rPr>
        <w:t xml:space="preserve">4) </w:t>
      </w:r>
      <w:r w:rsidR="2CE35640" w:rsidRPr="046E2C7D">
        <w:rPr>
          <w:rFonts w:ascii="Arial" w:eastAsia="Arial" w:hAnsi="Arial" w:cs="Arial"/>
        </w:rPr>
        <w:t xml:space="preserve">Individuelle Reflexion </w:t>
      </w:r>
      <w:r w:rsidR="005B56B5">
        <w:rPr>
          <w:rFonts w:ascii="Arial" w:eastAsia="Arial" w:hAnsi="Arial" w:cs="Arial"/>
        </w:rPr>
        <w:t>der eigenen Situation</w:t>
      </w:r>
      <w:r w:rsidR="2CE35640" w:rsidRPr="046E2C7D">
        <w:rPr>
          <w:rFonts w:ascii="Arial" w:eastAsia="Arial" w:hAnsi="Arial" w:cs="Arial"/>
        </w:rPr>
        <w:t xml:space="preserve"> – 15 min</w:t>
      </w:r>
    </w:p>
    <w:p w14:paraId="507A9A96" w14:textId="5E21B32F" w:rsidR="3F94C7DF" w:rsidRDefault="3F94C7DF" w:rsidP="046E2C7D">
      <w:pPr>
        <w:spacing w:line="276" w:lineRule="auto"/>
        <w:rPr>
          <w:rFonts w:ascii="Arial" w:eastAsia="Arial" w:hAnsi="Arial" w:cs="Arial"/>
        </w:rPr>
      </w:pPr>
      <w:r w:rsidRPr="046E2C7D">
        <w:rPr>
          <w:rFonts w:ascii="Arial" w:eastAsia="Arial" w:hAnsi="Arial" w:cs="Arial"/>
        </w:rPr>
        <w:t xml:space="preserve">5) </w:t>
      </w:r>
      <w:r w:rsidR="761E14F5" w:rsidRPr="046E2C7D">
        <w:rPr>
          <w:rFonts w:ascii="Arial" w:eastAsia="Arial" w:hAnsi="Arial" w:cs="Arial"/>
        </w:rPr>
        <w:t>Reflexion in der Kleingruppe – 30 min</w:t>
      </w:r>
    </w:p>
    <w:p w14:paraId="3E2EF277" w14:textId="3DF0F8DF" w:rsidR="3F94C7DF" w:rsidRDefault="3F94C7DF" w:rsidP="046E2C7D">
      <w:pPr>
        <w:spacing w:line="276" w:lineRule="auto"/>
        <w:rPr>
          <w:rFonts w:ascii="Arial" w:eastAsia="Arial" w:hAnsi="Arial" w:cs="Arial"/>
        </w:rPr>
      </w:pPr>
      <w:r w:rsidRPr="046E2C7D">
        <w:rPr>
          <w:rFonts w:ascii="Arial" w:eastAsia="Arial" w:hAnsi="Arial" w:cs="Arial"/>
        </w:rPr>
        <w:t xml:space="preserve">6) </w:t>
      </w:r>
      <w:r w:rsidR="030A62AA" w:rsidRPr="046E2C7D">
        <w:rPr>
          <w:rFonts w:ascii="Arial" w:eastAsia="Arial" w:hAnsi="Arial" w:cs="Arial"/>
        </w:rPr>
        <w:t>Reflexion im Plenum – 20 min</w:t>
      </w:r>
    </w:p>
    <w:p w14:paraId="5DA96C8C" w14:textId="702C5E16" w:rsidR="3F94C7DF" w:rsidRDefault="3F94C7DF" w:rsidP="046E2C7D">
      <w:pPr>
        <w:spacing w:line="276" w:lineRule="auto"/>
        <w:rPr>
          <w:rFonts w:ascii="Arial" w:eastAsia="Arial" w:hAnsi="Arial" w:cs="Arial"/>
        </w:rPr>
      </w:pPr>
      <w:r w:rsidRPr="046E2C7D">
        <w:rPr>
          <w:rFonts w:ascii="Arial" w:eastAsia="Arial" w:hAnsi="Arial" w:cs="Arial"/>
        </w:rPr>
        <w:t xml:space="preserve">7) </w:t>
      </w:r>
      <w:r w:rsidR="1DC8E6A3" w:rsidRPr="046E2C7D">
        <w:rPr>
          <w:rFonts w:ascii="Arial" w:eastAsia="Arial" w:hAnsi="Arial" w:cs="Arial"/>
        </w:rPr>
        <w:t>Finale Überlegungen und Erkenntnisse</w:t>
      </w:r>
    </w:p>
    <w:p w14:paraId="651F2560" w14:textId="7ABAAE52" w:rsidR="046E2C7D" w:rsidRDefault="046E2C7D" w:rsidP="046E2C7D">
      <w:pPr>
        <w:rPr>
          <w:rFonts w:ascii="Arial" w:eastAsia="Arial" w:hAnsi="Arial" w:cs="Arial"/>
        </w:rPr>
      </w:pPr>
    </w:p>
    <w:p w14:paraId="1A009D4F" w14:textId="7A2E8898" w:rsidR="12528806" w:rsidRDefault="12528806" w:rsidP="046E2C7D">
      <w:pPr>
        <w:spacing w:line="276" w:lineRule="auto"/>
        <w:rPr>
          <w:rFonts w:ascii="Arial" w:eastAsia="Arial" w:hAnsi="Arial" w:cs="Arial"/>
          <w:b/>
          <w:bCs/>
        </w:rPr>
      </w:pPr>
      <w:r w:rsidRPr="046E2C7D">
        <w:rPr>
          <w:rFonts w:ascii="Arial" w:eastAsia="Arial" w:hAnsi="Arial" w:cs="Arial"/>
          <w:b/>
          <w:bCs/>
        </w:rPr>
        <w:t>1) Vorbereitung der Sitzung</w:t>
      </w:r>
    </w:p>
    <w:p w14:paraId="3D4C49A6" w14:textId="07333252" w:rsidR="12528806" w:rsidRDefault="1FA9BD3E" w:rsidP="15365310">
      <w:pPr>
        <w:spacing w:line="276" w:lineRule="auto"/>
        <w:rPr>
          <w:rFonts w:ascii="Arial" w:eastAsia="Arial" w:hAnsi="Arial" w:cs="Arial"/>
        </w:rPr>
      </w:pPr>
      <w:r w:rsidRPr="15365310">
        <w:rPr>
          <w:rFonts w:ascii="Arial" w:eastAsia="Arial" w:hAnsi="Arial" w:cs="Arial"/>
        </w:rPr>
        <w:t>Bevor die Übung in der Gruppe durchgeführt wird, solltest du d</w:t>
      </w:r>
      <w:r w:rsidR="3322216C" w:rsidRPr="15365310">
        <w:rPr>
          <w:rFonts w:ascii="Arial" w:eastAsia="Arial" w:hAnsi="Arial" w:cs="Arial"/>
        </w:rPr>
        <w:t>ie</w:t>
      </w:r>
      <w:r w:rsidRPr="15365310">
        <w:rPr>
          <w:rFonts w:ascii="Arial" w:eastAsia="Arial" w:hAnsi="Arial" w:cs="Arial"/>
        </w:rPr>
        <w:t xml:space="preserve"> einzelnen </w:t>
      </w:r>
      <w:proofErr w:type="spellStart"/>
      <w:proofErr w:type="gramStart"/>
      <w:r w:rsidRPr="15365310">
        <w:rPr>
          <w:rFonts w:ascii="Arial" w:eastAsia="Arial" w:hAnsi="Arial" w:cs="Arial"/>
        </w:rPr>
        <w:t>Teiln</w:t>
      </w:r>
      <w:r w:rsidR="601335F7" w:rsidRPr="15365310">
        <w:rPr>
          <w:rFonts w:ascii="Arial" w:eastAsia="Arial" w:hAnsi="Arial" w:cs="Arial"/>
        </w:rPr>
        <w:t>ehmer:innen</w:t>
      </w:r>
      <w:proofErr w:type="spellEnd"/>
      <w:proofErr w:type="gramEnd"/>
      <w:r w:rsidR="601335F7" w:rsidRPr="15365310">
        <w:rPr>
          <w:rFonts w:ascii="Arial" w:eastAsia="Arial" w:hAnsi="Arial" w:cs="Arial"/>
        </w:rPr>
        <w:t xml:space="preserve"> kontaktieren und sie darum bitten, </w:t>
      </w:r>
      <w:r w:rsidR="3659C22E" w:rsidRPr="15365310">
        <w:rPr>
          <w:rFonts w:ascii="Arial" w:eastAsia="Arial" w:hAnsi="Arial" w:cs="Arial"/>
        </w:rPr>
        <w:t xml:space="preserve">sich auf die Übung vorzubereiten, indem sie sich eine Situation aus ihrem Forschungsalltag überlegen, in der sie moralische Zweifel </w:t>
      </w:r>
      <w:r w:rsidR="007A85EE" w:rsidRPr="15365310">
        <w:rPr>
          <w:rFonts w:ascii="Arial" w:eastAsia="Arial" w:hAnsi="Arial" w:cs="Arial"/>
        </w:rPr>
        <w:t xml:space="preserve">darüber </w:t>
      </w:r>
      <w:r w:rsidR="3659C22E" w:rsidRPr="15365310">
        <w:rPr>
          <w:rFonts w:ascii="Arial" w:eastAsia="Arial" w:hAnsi="Arial" w:cs="Arial"/>
        </w:rPr>
        <w:t xml:space="preserve">hatten, was </w:t>
      </w:r>
      <w:r w:rsidR="4291D735" w:rsidRPr="15365310">
        <w:rPr>
          <w:rFonts w:ascii="Arial" w:eastAsia="Arial" w:hAnsi="Arial" w:cs="Arial"/>
        </w:rPr>
        <w:t>passierte oder was sie hätten tun sollen</w:t>
      </w:r>
      <w:r w:rsidR="00C704C1" w:rsidRPr="15365310">
        <w:rPr>
          <w:rFonts w:ascii="Arial" w:eastAsia="Arial" w:hAnsi="Arial" w:cs="Arial"/>
        </w:rPr>
        <w:t xml:space="preserve"> </w:t>
      </w:r>
      <w:r w:rsidR="4291D735" w:rsidRPr="15365310">
        <w:rPr>
          <w:rFonts w:ascii="Arial" w:eastAsia="Arial" w:hAnsi="Arial" w:cs="Arial"/>
        </w:rPr>
        <w:t>/</w:t>
      </w:r>
      <w:r w:rsidR="00C704C1" w:rsidRPr="15365310">
        <w:rPr>
          <w:rFonts w:ascii="Arial" w:eastAsia="Arial" w:hAnsi="Arial" w:cs="Arial"/>
        </w:rPr>
        <w:t xml:space="preserve"> </w:t>
      </w:r>
      <w:r w:rsidR="784B9074" w:rsidRPr="15365310">
        <w:rPr>
          <w:rFonts w:ascii="Arial" w:eastAsia="Arial" w:hAnsi="Arial" w:cs="Arial"/>
        </w:rPr>
        <w:t xml:space="preserve">tun </w:t>
      </w:r>
      <w:r w:rsidR="4291D735" w:rsidRPr="15365310">
        <w:rPr>
          <w:rFonts w:ascii="Arial" w:eastAsia="Arial" w:hAnsi="Arial" w:cs="Arial"/>
        </w:rPr>
        <w:t>können</w:t>
      </w:r>
      <w:r w:rsidR="4D17C28D" w:rsidRPr="15365310">
        <w:rPr>
          <w:rFonts w:ascii="Arial" w:eastAsia="Arial" w:hAnsi="Arial" w:cs="Arial"/>
        </w:rPr>
        <w:t xml:space="preserve"> (d.h., Situationen, in denen offensichtlich ist, </w:t>
      </w:r>
      <w:r w:rsidR="520704F8" w:rsidRPr="15365310">
        <w:rPr>
          <w:rFonts w:ascii="Arial" w:eastAsia="Arial" w:hAnsi="Arial" w:cs="Arial"/>
        </w:rPr>
        <w:t xml:space="preserve">dass etwas moralisch verwerflich in Bezug auf Research </w:t>
      </w:r>
      <w:proofErr w:type="spellStart"/>
      <w:r w:rsidR="520704F8" w:rsidRPr="15365310">
        <w:rPr>
          <w:rFonts w:ascii="Arial" w:eastAsia="Arial" w:hAnsi="Arial" w:cs="Arial"/>
        </w:rPr>
        <w:t>Integrity</w:t>
      </w:r>
      <w:proofErr w:type="spellEnd"/>
      <w:r w:rsidR="520704F8" w:rsidRPr="15365310">
        <w:rPr>
          <w:rFonts w:ascii="Arial" w:eastAsia="Arial" w:hAnsi="Arial" w:cs="Arial"/>
        </w:rPr>
        <w:t xml:space="preserve"> ist, sind für die Übung weniger gut geeignet). Es ist wichtig, dass die Teilnehmenden angeregt werden, über ihre eigenen Erfahrungen nachzudenken</w:t>
      </w:r>
      <w:r w:rsidR="3EB152E6" w:rsidRPr="15365310">
        <w:rPr>
          <w:rFonts w:ascii="Arial" w:eastAsia="Arial" w:hAnsi="Arial" w:cs="Arial"/>
        </w:rPr>
        <w:t xml:space="preserve">. Sie müssen dieses Fallbeispiel aber nicht als Vorbereitung aufschreiben. </w:t>
      </w:r>
      <w:r w:rsidR="5AE4C3ED" w:rsidRPr="15365310">
        <w:rPr>
          <w:rFonts w:ascii="Arial" w:hAnsi="Arial" w:cs="Arial"/>
        </w:rPr>
        <w:t>Es muss außerdem keine dramatische Situation sein, auch gewöhnliche Situationen, in denen dir fragwürdige Forschungspraktiken aufgefallen sind, sind für diese Übung geeignet.</w:t>
      </w:r>
      <w:r w:rsidR="520704F8" w:rsidRPr="15365310">
        <w:rPr>
          <w:rFonts w:ascii="Arial" w:eastAsia="Arial" w:hAnsi="Arial" w:cs="Arial"/>
        </w:rPr>
        <w:t xml:space="preserve"> </w:t>
      </w:r>
    </w:p>
    <w:p w14:paraId="521E1881" w14:textId="77777777" w:rsidR="00B076FF" w:rsidRDefault="00B076FF" w:rsidP="15365310">
      <w:pPr>
        <w:spacing w:line="276" w:lineRule="auto"/>
        <w:rPr>
          <w:rFonts w:ascii="Arial" w:eastAsia="Arial" w:hAnsi="Arial" w:cs="Arial"/>
        </w:rPr>
      </w:pPr>
    </w:p>
    <w:p w14:paraId="441A95E6" w14:textId="2DA91CA3" w:rsidR="12528806" w:rsidRDefault="12528806" w:rsidP="046E2C7D">
      <w:pPr>
        <w:spacing w:line="276" w:lineRule="auto"/>
        <w:rPr>
          <w:rFonts w:ascii="Arial" w:eastAsia="Arial" w:hAnsi="Arial" w:cs="Arial"/>
          <w:b/>
          <w:bCs/>
        </w:rPr>
      </w:pPr>
      <w:r w:rsidRPr="046E2C7D">
        <w:rPr>
          <w:rFonts w:ascii="Arial" w:eastAsia="Arial" w:hAnsi="Arial" w:cs="Arial"/>
          <w:b/>
          <w:bCs/>
        </w:rPr>
        <w:t>2) Vertraulichkeitsvereinbarung</w:t>
      </w:r>
    </w:p>
    <w:p w14:paraId="6A598A33" w14:textId="13435CEA" w:rsidR="1BA84ABD" w:rsidRDefault="1BA84ABD" w:rsidP="15365310">
      <w:pPr>
        <w:spacing w:line="276" w:lineRule="auto"/>
        <w:rPr>
          <w:rFonts w:ascii="Arial" w:eastAsia="Arial" w:hAnsi="Arial" w:cs="Arial"/>
        </w:rPr>
      </w:pPr>
      <w:r w:rsidRPr="15365310">
        <w:rPr>
          <w:rFonts w:ascii="Arial" w:eastAsia="Arial" w:hAnsi="Arial" w:cs="Arial"/>
        </w:rPr>
        <w:t>Mit dieser Übung wirst du Reflexionsprozesse über persönliche Erfahrungen und Unsicherheiten bezüglich des “richtigen” Verhaltens anstoßen. Darum ist es wichtig, ein sicheres Umfeld zu schaffen, in dem die Teilnehm</w:t>
      </w:r>
      <w:r w:rsidR="7AFABD55" w:rsidRPr="15365310">
        <w:rPr>
          <w:rFonts w:ascii="Arial" w:eastAsia="Arial" w:hAnsi="Arial" w:cs="Arial"/>
        </w:rPr>
        <w:t xml:space="preserve">enden sich trauen, offen über ihre Fälle und Ideen zu sprechen. Beim Durchführen der Übung solltest du </w:t>
      </w:r>
      <w:r w:rsidR="5B402ABA" w:rsidRPr="15365310">
        <w:rPr>
          <w:rFonts w:ascii="Arial" w:eastAsia="Arial" w:hAnsi="Arial" w:cs="Arial"/>
        </w:rPr>
        <w:t xml:space="preserve">selbst auf die Verletzlichkeit der Teilnehmenden achten, und alle Teilnehmenden darin unterstützen, die Meinungen und Äußerungen der anderen </w:t>
      </w:r>
      <w:r w:rsidR="2C106ED4" w:rsidRPr="15365310">
        <w:rPr>
          <w:rFonts w:ascii="Arial" w:eastAsia="Arial" w:hAnsi="Arial" w:cs="Arial"/>
        </w:rPr>
        <w:t xml:space="preserve">Teilnehmenden zu respektieren. </w:t>
      </w:r>
    </w:p>
    <w:p w14:paraId="0BAD1027" w14:textId="484EFBF8" w:rsidR="2C106ED4" w:rsidRDefault="2C106ED4" w:rsidP="15365310">
      <w:pPr>
        <w:rPr>
          <w:rFonts w:ascii="Arial" w:hAnsi="Arial" w:cs="Arial"/>
        </w:rPr>
      </w:pPr>
      <w:r w:rsidRPr="15365310">
        <w:rPr>
          <w:rFonts w:ascii="Arial" w:eastAsia="Arial" w:hAnsi="Arial" w:cs="Arial"/>
        </w:rPr>
        <w:t>Wir empfehlen dir, den Teilnehmenden vor der Durchführung der Übung eine Vertraulichkeitserklärung auszuhändigen, die sie unterschreiben sollten</w:t>
      </w:r>
      <w:r w:rsidR="083DE326" w:rsidRPr="15365310">
        <w:rPr>
          <w:rFonts w:ascii="Arial" w:eastAsia="Arial" w:hAnsi="Arial" w:cs="Arial"/>
        </w:rPr>
        <w:t>. Damit wird schriftlich die</w:t>
      </w:r>
      <w:r w:rsidR="35346B33" w:rsidRPr="15365310">
        <w:rPr>
          <w:rFonts w:ascii="Arial" w:hAnsi="Arial" w:cs="Arial"/>
        </w:rPr>
        <w:t xml:space="preserve"> Erwartungshaltung</w:t>
      </w:r>
      <w:r w:rsidR="0829364E" w:rsidRPr="15365310">
        <w:rPr>
          <w:rFonts w:ascii="Arial" w:hAnsi="Arial" w:cs="Arial"/>
        </w:rPr>
        <w:t xml:space="preserve"> festgehalten</w:t>
      </w:r>
      <w:r w:rsidR="35346B33" w:rsidRPr="15365310">
        <w:rPr>
          <w:rFonts w:ascii="Arial" w:hAnsi="Arial" w:cs="Arial"/>
        </w:rPr>
        <w:t>, dass die während der Übung ausgetauschten Informationen vertraulich behandelt werden.</w:t>
      </w:r>
    </w:p>
    <w:p w14:paraId="237698C7" w14:textId="2BA1777D" w:rsidR="15365310" w:rsidRDefault="15365310" w:rsidP="15365310">
      <w:pPr>
        <w:spacing w:line="276" w:lineRule="auto"/>
        <w:rPr>
          <w:rFonts w:ascii="Arial" w:eastAsia="Arial" w:hAnsi="Arial" w:cs="Arial"/>
        </w:rPr>
      </w:pPr>
    </w:p>
    <w:p w14:paraId="5E593413" w14:textId="33CFF0B8" w:rsidR="12528806" w:rsidRDefault="00B076FF" w:rsidP="00815C0F">
      <w:pPr>
        <w:rPr>
          <w:rFonts w:ascii="Arial" w:eastAsia="Arial" w:hAnsi="Arial" w:cs="Arial"/>
          <w:b/>
          <w:bCs/>
        </w:rPr>
      </w:pPr>
      <w:r>
        <w:rPr>
          <w:rFonts w:ascii="Arial" w:eastAsia="Arial" w:hAnsi="Arial" w:cs="Arial"/>
          <w:b/>
          <w:bCs/>
        </w:rPr>
        <w:br w:type="page"/>
      </w:r>
      <w:r w:rsidR="12528806" w:rsidRPr="046E2C7D">
        <w:rPr>
          <w:rFonts w:ascii="Arial" w:eastAsia="Arial" w:hAnsi="Arial" w:cs="Arial"/>
          <w:b/>
          <w:bCs/>
        </w:rPr>
        <w:lastRenderedPageBreak/>
        <w:t>3) Einstieg in die Übung - 20 min</w:t>
      </w:r>
    </w:p>
    <w:p w14:paraId="4E32444E" w14:textId="5856B46A" w:rsidR="12528806" w:rsidRDefault="532BC2FD" w:rsidP="15365310">
      <w:pPr>
        <w:spacing w:line="276" w:lineRule="auto"/>
        <w:rPr>
          <w:rFonts w:ascii="Arial" w:eastAsia="Arial" w:hAnsi="Arial" w:cs="Arial"/>
        </w:rPr>
      </w:pPr>
      <w:r w:rsidRPr="15365310">
        <w:rPr>
          <w:rFonts w:ascii="Arial" w:eastAsia="Arial" w:hAnsi="Arial" w:cs="Arial"/>
        </w:rPr>
        <w:t xml:space="preserve">a. </w:t>
      </w:r>
      <w:r w:rsidR="62C48FF9" w:rsidRPr="15365310">
        <w:rPr>
          <w:rFonts w:ascii="Arial" w:eastAsia="Arial" w:hAnsi="Arial" w:cs="Arial"/>
        </w:rPr>
        <w:t>Begrüße die Teilnehmenden und beginne die Übung mit einer offenen Reflexionsrunde als “Eisbrecher”. Frag die Teilnehmenden:</w:t>
      </w:r>
    </w:p>
    <w:p w14:paraId="424E6B86" w14:textId="1B8EB3AB" w:rsidR="62C48FF9" w:rsidRPr="00B076FF" w:rsidRDefault="62C48FF9" w:rsidP="00B076FF">
      <w:pPr>
        <w:pStyle w:val="Listenabsatz"/>
        <w:numPr>
          <w:ilvl w:val="0"/>
          <w:numId w:val="13"/>
        </w:numPr>
        <w:spacing w:line="276" w:lineRule="auto"/>
        <w:rPr>
          <w:rFonts w:eastAsiaTheme="minorEastAsia"/>
        </w:rPr>
      </w:pPr>
      <w:r w:rsidRPr="00B076FF">
        <w:rPr>
          <w:rFonts w:ascii="Arial" w:eastAsia="Arial" w:hAnsi="Arial" w:cs="Arial"/>
        </w:rPr>
        <w:t xml:space="preserve">Bist du immer ehrlich (als </w:t>
      </w:r>
      <w:proofErr w:type="spellStart"/>
      <w:r w:rsidRPr="00B076FF">
        <w:rPr>
          <w:rFonts w:ascii="Arial" w:eastAsia="Arial" w:hAnsi="Arial" w:cs="Arial"/>
        </w:rPr>
        <w:t>Wissenschaftler:in</w:t>
      </w:r>
      <w:proofErr w:type="spellEnd"/>
      <w:r w:rsidRPr="00B076FF">
        <w:rPr>
          <w:rFonts w:ascii="Arial" w:eastAsia="Arial" w:hAnsi="Arial" w:cs="Arial"/>
        </w:rPr>
        <w:t>)?</w:t>
      </w:r>
    </w:p>
    <w:p w14:paraId="5BD5560E" w14:textId="278A0743" w:rsidR="62C48FF9" w:rsidRDefault="62C48FF9" w:rsidP="00B076FF">
      <w:pPr>
        <w:pStyle w:val="Listenabsatz"/>
        <w:numPr>
          <w:ilvl w:val="0"/>
          <w:numId w:val="13"/>
        </w:numPr>
        <w:spacing w:line="276" w:lineRule="auto"/>
      </w:pPr>
      <w:r w:rsidRPr="00B076FF">
        <w:rPr>
          <w:rFonts w:ascii="Arial" w:eastAsia="Arial" w:hAnsi="Arial" w:cs="Arial"/>
        </w:rPr>
        <w:t xml:space="preserve">Kann man auch zu ehrlich sein (als </w:t>
      </w:r>
      <w:proofErr w:type="spellStart"/>
      <w:r w:rsidRPr="00B076FF">
        <w:rPr>
          <w:rFonts w:ascii="Arial" w:eastAsia="Arial" w:hAnsi="Arial" w:cs="Arial"/>
        </w:rPr>
        <w:t>Wissenschaftler:in</w:t>
      </w:r>
      <w:proofErr w:type="spellEnd"/>
      <w:r w:rsidRPr="00B076FF">
        <w:rPr>
          <w:rFonts w:ascii="Arial" w:eastAsia="Arial" w:hAnsi="Arial" w:cs="Arial"/>
        </w:rPr>
        <w:t>)?</w:t>
      </w:r>
    </w:p>
    <w:p w14:paraId="6280BBC0" w14:textId="720B5B9A" w:rsidR="79D1B1A5" w:rsidRDefault="79D1B1A5" w:rsidP="26CB15AC">
      <w:pPr>
        <w:spacing w:line="276" w:lineRule="auto"/>
        <w:rPr>
          <w:rFonts w:ascii="Arial" w:eastAsia="Arial" w:hAnsi="Arial" w:cs="Arial"/>
        </w:rPr>
      </w:pPr>
      <w:r w:rsidRPr="26CB15AC">
        <w:rPr>
          <w:rFonts w:ascii="Arial" w:eastAsia="Arial" w:hAnsi="Arial" w:cs="Arial"/>
        </w:rPr>
        <w:t>b. Nachdem du einige Antworten aus der Gruppe zusammengetragen hast, fahre damit fort, die Lernziele dieser Übung zu erklären. Betone, dass</w:t>
      </w:r>
      <w:r w:rsidR="4AA1F5BF" w:rsidRPr="26CB15AC">
        <w:rPr>
          <w:rFonts w:ascii="Arial" w:eastAsia="Arial" w:hAnsi="Arial" w:cs="Arial"/>
        </w:rPr>
        <w:t xml:space="preserve"> der Lernfortschritt der Übung dann besonders groß sein kann, wenn die Teilnehmenden über ihre eigenen moralischen Zweifel im Zusammenhang m</w:t>
      </w:r>
      <w:r w:rsidR="6E7BB1CB" w:rsidRPr="26CB15AC">
        <w:rPr>
          <w:rFonts w:ascii="Arial" w:eastAsia="Arial" w:hAnsi="Arial" w:cs="Arial"/>
        </w:rPr>
        <w:t xml:space="preserve">it Research </w:t>
      </w:r>
      <w:proofErr w:type="spellStart"/>
      <w:r w:rsidR="6E7BB1CB" w:rsidRPr="26CB15AC">
        <w:rPr>
          <w:rFonts w:ascii="Arial" w:eastAsia="Arial" w:hAnsi="Arial" w:cs="Arial"/>
        </w:rPr>
        <w:t>Integrity</w:t>
      </w:r>
      <w:proofErr w:type="spellEnd"/>
      <w:r w:rsidR="4AA1F5BF" w:rsidRPr="26CB15AC">
        <w:rPr>
          <w:rFonts w:ascii="Arial" w:eastAsia="Arial" w:hAnsi="Arial" w:cs="Arial"/>
        </w:rPr>
        <w:t xml:space="preserve"> reflektieren</w:t>
      </w:r>
      <w:r w:rsidR="43725E1C" w:rsidRPr="26CB15AC">
        <w:rPr>
          <w:rFonts w:ascii="Arial" w:eastAsia="Arial" w:hAnsi="Arial" w:cs="Arial"/>
        </w:rPr>
        <w:t xml:space="preserve"> (das bedeutet auch, dass die Teilnehmenden darauf achten sollten, keine vorschnellen Urteile über die anderen Teilnehmenden zu fällen, wenn diese ihre eigenen Fä</w:t>
      </w:r>
      <w:r w:rsidR="012B42D6" w:rsidRPr="26CB15AC">
        <w:rPr>
          <w:rFonts w:ascii="Arial" w:eastAsia="Arial" w:hAnsi="Arial" w:cs="Arial"/>
        </w:rPr>
        <w:t>lle präsentieren)</w:t>
      </w:r>
      <w:r w:rsidR="43725E1C" w:rsidRPr="26CB15AC">
        <w:rPr>
          <w:rFonts w:ascii="Arial" w:eastAsia="Arial" w:hAnsi="Arial" w:cs="Arial"/>
        </w:rPr>
        <w:t xml:space="preserve">. </w:t>
      </w:r>
      <w:r w:rsidR="4AA1F5BF" w:rsidRPr="26CB15AC">
        <w:rPr>
          <w:rFonts w:ascii="Arial" w:eastAsia="Arial" w:hAnsi="Arial" w:cs="Arial"/>
        </w:rPr>
        <w:t xml:space="preserve"> </w:t>
      </w:r>
    </w:p>
    <w:p w14:paraId="38BBA0ED" w14:textId="5656C13E" w:rsidR="396991A3" w:rsidRDefault="396991A3" w:rsidP="26CB15AC">
      <w:pPr>
        <w:spacing w:line="276" w:lineRule="auto"/>
        <w:rPr>
          <w:rFonts w:ascii="Arial" w:eastAsia="Arial" w:hAnsi="Arial" w:cs="Arial"/>
        </w:rPr>
      </w:pPr>
      <w:r w:rsidRPr="26CB15AC">
        <w:rPr>
          <w:rFonts w:ascii="Arial" w:eastAsia="Arial" w:hAnsi="Arial" w:cs="Arial"/>
        </w:rPr>
        <w:t>c. Gib eine kurze Einführung zur Bedeutung von Werten</w:t>
      </w:r>
      <w:r w:rsidR="007F09E8">
        <w:rPr>
          <w:rFonts w:ascii="Arial" w:eastAsia="Arial" w:hAnsi="Arial" w:cs="Arial"/>
        </w:rPr>
        <w:t xml:space="preserve"> und Tugenden</w:t>
      </w:r>
      <w:r w:rsidRPr="26CB15AC">
        <w:rPr>
          <w:rFonts w:ascii="Arial" w:eastAsia="Arial" w:hAnsi="Arial" w:cs="Arial"/>
        </w:rPr>
        <w:t xml:space="preserve">, der </w:t>
      </w:r>
      <w:r w:rsidR="007F09E8">
        <w:rPr>
          <w:rFonts w:ascii="Arial" w:eastAsia="Arial" w:hAnsi="Arial" w:cs="Arial"/>
        </w:rPr>
        <w:t>Tugend</w:t>
      </w:r>
      <w:r w:rsidRPr="26CB15AC">
        <w:rPr>
          <w:rFonts w:ascii="Arial" w:eastAsia="Arial" w:hAnsi="Arial" w:cs="Arial"/>
        </w:rPr>
        <w:t xml:space="preserve">ethik, und dem “Balanceakt” (engl.: The </w:t>
      </w:r>
      <w:proofErr w:type="spellStart"/>
      <w:r w:rsidRPr="26CB15AC">
        <w:rPr>
          <w:rFonts w:ascii="Arial" w:eastAsia="Arial" w:hAnsi="Arial" w:cs="Arial"/>
        </w:rPr>
        <w:t>Middle</w:t>
      </w:r>
      <w:proofErr w:type="spellEnd"/>
      <w:r w:rsidRPr="26CB15AC">
        <w:rPr>
          <w:rFonts w:ascii="Arial" w:eastAsia="Arial" w:hAnsi="Arial" w:cs="Arial"/>
        </w:rPr>
        <w:t xml:space="preserve"> Position). Achte darauf, </w:t>
      </w:r>
      <w:r w:rsidR="0C730996" w:rsidRPr="26CB15AC">
        <w:rPr>
          <w:rFonts w:ascii="Arial" w:eastAsia="Arial" w:hAnsi="Arial" w:cs="Arial"/>
        </w:rPr>
        <w:t xml:space="preserve">den Teilnehmenden zu vermitteln, dass das Finden dieser Balance, wie sie bei Aristoteles beschrieben wird, Übung und Erfahrung erfordert. </w:t>
      </w:r>
      <w:r w:rsidR="1BE832E1" w:rsidRPr="26CB15AC">
        <w:rPr>
          <w:rFonts w:ascii="Arial" w:eastAsia="Arial" w:hAnsi="Arial" w:cs="Arial"/>
        </w:rPr>
        <w:t>Lernen, ein werteorientiertes</w:t>
      </w:r>
      <w:r w:rsidR="007F09E8">
        <w:rPr>
          <w:rFonts w:ascii="Arial" w:eastAsia="Arial" w:hAnsi="Arial" w:cs="Arial"/>
        </w:rPr>
        <w:t xml:space="preserve"> und tugendhaftes, gutes</w:t>
      </w:r>
      <w:r w:rsidR="1BE832E1" w:rsidRPr="26CB15AC">
        <w:rPr>
          <w:rFonts w:ascii="Arial" w:eastAsia="Arial" w:hAnsi="Arial" w:cs="Arial"/>
        </w:rPr>
        <w:t xml:space="preserve"> Leben zu führen, heißt also, sich </w:t>
      </w:r>
      <w:r w:rsidR="690F4691" w:rsidRPr="26CB15AC">
        <w:rPr>
          <w:rFonts w:ascii="Arial" w:eastAsia="Arial" w:hAnsi="Arial" w:cs="Arial"/>
        </w:rPr>
        <w:t xml:space="preserve">mit </w:t>
      </w:r>
      <w:r w:rsidR="1BE832E1" w:rsidRPr="26CB15AC">
        <w:rPr>
          <w:rFonts w:ascii="Arial" w:eastAsia="Arial" w:hAnsi="Arial" w:cs="Arial"/>
        </w:rPr>
        <w:t>den alltäglichen Erfa</w:t>
      </w:r>
      <w:r w:rsidR="578965D8" w:rsidRPr="26CB15AC">
        <w:rPr>
          <w:rFonts w:ascii="Arial" w:eastAsia="Arial" w:hAnsi="Arial" w:cs="Arial"/>
        </w:rPr>
        <w:t>hrungen zu entwickeln.</w:t>
      </w:r>
      <w:r w:rsidR="29AC8D59" w:rsidRPr="26CB15AC">
        <w:rPr>
          <w:rFonts w:ascii="Arial" w:eastAsia="Arial" w:hAnsi="Arial" w:cs="Arial"/>
        </w:rPr>
        <w:t xml:space="preserve"> Erinnere die Teilnehmenden daran, dass der Balanceakt nicht in der Mitte zwischen zwei Extremwerten sein muss (siehe das YouTube-Video zur Tugendethik). Die Balance </w:t>
      </w:r>
      <w:r w:rsidR="7A36DE17" w:rsidRPr="26CB15AC">
        <w:rPr>
          <w:rFonts w:ascii="Arial" w:eastAsia="Arial" w:hAnsi="Arial" w:cs="Arial"/>
        </w:rPr>
        <w:t xml:space="preserve">findet man je nach Situation in einer anderen Position oder durch anderes Handeln. An dieser Stelle könnte es hilfreich sein, die Teilnehmenden auf die Seite “Research </w:t>
      </w:r>
      <w:proofErr w:type="spellStart"/>
      <w:r w:rsidR="7A36DE17" w:rsidRPr="26CB15AC">
        <w:rPr>
          <w:rFonts w:ascii="Arial" w:eastAsia="Arial" w:hAnsi="Arial" w:cs="Arial"/>
        </w:rPr>
        <w:t>Integrity</w:t>
      </w:r>
      <w:proofErr w:type="spellEnd"/>
      <w:r w:rsidR="7A36DE17" w:rsidRPr="26CB15AC">
        <w:rPr>
          <w:rFonts w:ascii="Arial" w:eastAsia="Arial" w:hAnsi="Arial" w:cs="Arial"/>
        </w:rPr>
        <w:t xml:space="preserve"> Werte” hin</w:t>
      </w:r>
      <w:r w:rsidR="3EBE278B" w:rsidRPr="26CB15AC">
        <w:rPr>
          <w:rFonts w:ascii="Arial" w:eastAsia="Arial" w:hAnsi="Arial" w:cs="Arial"/>
        </w:rPr>
        <w:t>zuweisen, auf der eine Liste mit Werten zu finden ist (siehe “Praktische Tipps”).</w:t>
      </w:r>
    </w:p>
    <w:p w14:paraId="080F5386" w14:textId="5C8F39B0" w:rsidR="3EBE278B" w:rsidRDefault="3EBE278B" w:rsidP="26CB15AC">
      <w:pPr>
        <w:spacing w:line="276" w:lineRule="auto"/>
        <w:rPr>
          <w:rFonts w:ascii="Arial" w:eastAsia="Arial" w:hAnsi="Arial" w:cs="Arial"/>
        </w:rPr>
      </w:pPr>
      <w:r w:rsidRPr="26CB15AC">
        <w:rPr>
          <w:rFonts w:ascii="Arial" w:eastAsia="Arial" w:hAnsi="Arial" w:cs="Arial"/>
        </w:rPr>
        <w:t>T</w:t>
      </w:r>
      <w:r w:rsidR="002D5E0A">
        <w:rPr>
          <w:rFonts w:ascii="Arial" w:eastAsia="Arial" w:hAnsi="Arial" w:cs="Arial"/>
        </w:rPr>
        <w:t>ipp</w:t>
      </w:r>
      <w:r w:rsidRPr="26CB15AC">
        <w:rPr>
          <w:rFonts w:ascii="Arial" w:eastAsia="Arial" w:hAnsi="Arial" w:cs="Arial"/>
        </w:rPr>
        <w:t xml:space="preserve">: Es wird empfohlen, während der Übung nicht in eine theoretische Diskussion über die Tugendethik (von Aristoteles) </w:t>
      </w:r>
      <w:r w:rsidR="506C84AF" w:rsidRPr="26CB15AC">
        <w:rPr>
          <w:rFonts w:ascii="Arial" w:eastAsia="Arial" w:hAnsi="Arial" w:cs="Arial"/>
        </w:rPr>
        <w:t xml:space="preserve">und den damit verbundenen Meta-Fragen über Research </w:t>
      </w:r>
      <w:proofErr w:type="spellStart"/>
      <w:r w:rsidR="506C84AF" w:rsidRPr="26CB15AC">
        <w:rPr>
          <w:rFonts w:ascii="Arial" w:eastAsia="Arial" w:hAnsi="Arial" w:cs="Arial"/>
        </w:rPr>
        <w:t>Integrity</w:t>
      </w:r>
      <w:proofErr w:type="spellEnd"/>
      <w:r w:rsidR="506C84AF" w:rsidRPr="26CB15AC">
        <w:rPr>
          <w:rFonts w:ascii="Arial" w:eastAsia="Arial" w:hAnsi="Arial" w:cs="Arial"/>
        </w:rPr>
        <w:t xml:space="preserve"> abzuschweifen, da solche Meta-Diskussionen die Teilnehmenden in einen Modus versetzten, in dem sie abstrakt denken – was nicht Ziel der Übung ist. </w:t>
      </w:r>
    </w:p>
    <w:p w14:paraId="1D78FD86" w14:textId="77777777" w:rsidR="00B076FF" w:rsidRDefault="00B076FF" w:rsidP="26CB15AC">
      <w:pPr>
        <w:spacing w:line="276" w:lineRule="auto"/>
        <w:rPr>
          <w:rFonts w:ascii="Arial" w:eastAsia="Arial" w:hAnsi="Arial" w:cs="Arial"/>
        </w:rPr>
      </w:pPr>
    </w:p>
    <w:p w14:paraId="265C31A3" w14:textId="77777777" w:rsidR="00815C0F" w:rsidRDefault="00815C0F">
      <w:pPr>
        <w:rPr>
          <w:rFonts w:ascii="Arial" w:eastAsia="Arial" w:hAnsi="Arial" w:cs="Arial"/>
          <w:b/>
          <w:bCs/>
        </w:rPr>
      </w:pPr>
      <w:r>
        <w:rPr>
          <w:rFonts w:ascii="Arial" w:eastAsia="Arial" w:hAnsi="Arial" w:cs="Arial"/>
          <w:b/>
          <w:bCs/>
        </w:rPr>
        <w:br w:type="page"/>
      </w:r>
    </w:p>
    <w:p w14:paraId="6A6F0912" w14:textId="14516A21" w:rsidR="12528806" w:rsidRDefault="12528806" w:rsidP="046E2C7D">
      <w:pPr>
        <w:spacing w:line="276" w:lineRule="auto"/>
        <w:rPr>
          <w:rFonts w:ascii="Arial" w:eastAsia="Arial" w:hAnsi="Arial" w:cs="Arial"/>
          <w:b/>
          <w:bCs/>
        </w:rPr>
      </w:pPr>
      <w:r w:rsidRPr="5DFDFE54">
        <w:rPr>
          <w:rFonts w:ascii="Arial" w:eastAsia="Arial" w:hAnsi="Arial" w:cs="Arial"/>
          <w:b/>
          <w:bCs/>
        </w:rPr>
        <w:lastRenderedPageBreak/>
        <w:t xml:space="preserve">4) Individuelle Reflexion </w:t>
      </w:r>
      <w:r w:rsidR="005B56B5">
        <w:rPr>
          <w:rFonts w:ascii="Arial" w:eastAsia="Arial" w:hAnsi="Arial" w:cs="Arial"/>
          <w:b/>
          <w:bCs/>
        </w:rPr>
        <w:t>der eigenen Situation</w:t>
      </w:r>
      <w:r w:rsidRPr="5DFDFE54">
        <w:rPr>
          <w:rFonts w:ascii="Arial" w:eastAsia="Arial" w:hAnsi="Arial" w:cs="Arial"/>
          <w:b/>
          <w:bCs/>
        </w:rPr>
        <w:t xml:space="preserve"> – 15 min</w:t>
      </w:r>
    </w:p>
    <w:p w14:paraId="26178D06" w14:textId="609B9863" w:rsidR="00544A00" w:rsidRDefault="73C3748A" w:rsidP="5DFDFE54">
      <w:pPr>
        <w:spacing w:line="276" w:lineRule="auto"/>
        <w:rPr>
          <w:rFonts w:ascii="Arial" w:eastAsia="Arial" w:hAnsi="Arial" w:cs="Arial"/>
        </w:rPr>
      </w:pPr>
      <w:r w:rsidRPr="5DFDFE54">
        <w:rPr>
          <w:rFonts w:ascii="Arial" w:eastAsia="Arial" w:hAnsi="Arial" w:cs="Arial"/>
        </w:rPr>
        <w:t xml:space="preserve">a. </w:t>
      </w:r>
      <w:r w:rsidR="00544A00">
        <w:rPr>
          <w:rFonts w:ascii="Arial" w:eastAsia="Arial" w:hAnsi="Arial" w:cs="Arial"/>
        </w:rPr>
        <w:t xml:space="preserve">Bitte nun </w:t>
      </w:r>
      <w:r w:rsidR="000867F6">
        <w:rPr>
          <w:rFonts w:ascii="Arial" w:eastAsia="Arial" w:hAnsi="Arial" w:cs="Arial"/>
        </w:rPr>
        <w:t>alle Teilnehmenden, die Situation in Erinnerung zu rufen, über die sie im Vorhinein nachdenken sollten (siehe „Vorbereitung der Sitzung“)</w:t>
      </w:r>
      <w:r w:rsidR="004400E1">
        <w:rPr>
          <w:rFonts w:ascii="Arial" w:eastAsia="Arial" w:hAnsi="Arial" w:cs="Arial"/>
        </w:rPr>
        <w:t xml:space="preserve">. </w:t>
      </w:r>
      <w:r w:rsidR="00221E9E">
        <w:rPr>
          <w:rFonts w:ascii="Arial" w:eastAsia="Arial" w:hAnsi="Arial" w:cs="Arial"/>
        </w:rPr>
        <w:t>Es soll eine</w:t>
      </w:r>
      <w:r w:rsidR="007D6606" w:rsidRPr="007D6606">
        <w:rPr>
          <w:rFonts w:ascii="Arial" w:eastAsia="Arial" w:hAnsi="Arial" w:cs="Arial"/>
        </w:rPr>
        <w:t xml:space="preserve"> Situation aus </w:t>
      </w:r>
      <w:r w:rsidR="00221E9E">
        <w:rPr>
          <w:rFonts w:ascii="Arial" w:eastAsia="Arial" w:hAnsi="Arial" w:cs="Arial"/>
        </w:rPr>
        <w:t>dem</w:t>
      </w:r>
      <w:r w:rsidR="007D6606" w:rsidRPr="007D6606">
        <w:rPr>
          <w:rFonts w:ascii="Arial" w:eastAsia="Arial" w:hAnsi="Arial" w:cs="Arial"/>
        </w:rPr>
        <w:t xml:space="preserve"> Forschungsalltag</w:t>
      </w:r>
      <w:r w:rsidR="00221E9E">
        <w:rPr>
          <w:rFonts w:ascii="Arial" w:eastAsia="Arial" w:hAnsi="Arial" w:cs="Arial"/>
        </w:rPr>
        <w:t xml:space="preserve"> der Teilnehmenden sein</w:t>
      </w:r>
      <w:r w:rsidR="007D6606" w:rsidRPr="007D6606">
        <w:rPr>
          <w:rFonts w:ascii="Arial" w:eastAsia="Arial" w:hAnsi="Arial" w:cs="Arial"/>
        </w:rPr>
        <w:t xml:space="preserve">, in der </w:t>
      </w:r>
      <w:r w:rsidR="00221E9E">
        <w:rPr>
          <w:rFonts w:ascii="Arial" w:eastAsia="Arial" w:hAnsi="Arial" w:cs="Arial"/>
        </w:rPr>
        <w:t>sie</w:t>
      </w:r>
      <w:r w:rsidR="007D6606" w:rsidRPr="007D6606">
        <w:rPr>
          <w:rFonts w:ascii="Arial" w:eastAsia="Arial" w:hAnsi="Arial" w:cs="Arial"/>
        </w:rPr>
        <w:t xml:space="preserve"> unsicher war</w:t>
      </w:r>
      <w:r w:rsidR="00221E9E">
        <w:rPr>
          <w:rFonts w:ascii="Arial" w:eastAsia="Arial" w:hAnsi="Arial" w:cs="Arial"/>
        </w:rPr>
        <w:t>en</w:t>
      </w:r>
      <w:r w:rsidR="007D6606" w:rsidRPr="007D6606">
        <w:rPr>
          <w:rFonts w:ascii="Arial" w:eastAsia="Arial" w:hAnsi="Arial" w:cs="Arial"/>
        </w:rPr>
        <w:t xml:space="preserve">, </w:t>
      </w:r>
      <w:r w:rsidR="00851E55">
        <w:rPr>
          <w:rFonts w:ascii="Arial" w:eastAsia="Arial" w:hAnsi="Arial" w:cs="Arial"/>
        </w:rPr>
        <w:t>was das (moralisch) „richtige“ Verhalten ist</w:t>
      </w:r>
      <w:r w:rsidR="007D6606" w:rsidRPr="007D6606">
        <w:rPr>
          <w:rFonts w:ascii="Arial" w:eastAsia="Arial" w:hAnsi="Arial" w:cs="Arial"/>
        </w:rPr>
        <w:t xml:space="preserve"> (z.B. hinsichtlich Research </w:t>
      </w:r>
      <w:proofErr w:type="spellStart"/>
      <w:r w:rsidR="007D6606" w:rsidRPr="007D6606">
        <w:rPr>
          <w:rFonts w:ascii="Arial" w:eastAsia="Arial" w:hAnsi="Arial" w:cs="Arial"/>
        </w:rPr>
        <w:t>Integrity</w:t>
      </w:r>
      <w:proofErr w:type="spellEnd"/>
      <w:r w:rsidR="007D6606" w:rsidRPr="007D6606">
        <w:rPr>
          <w:rFonts w:ascii="Arial" w:eastAsia="Arial" w:hAnsi="Arial" w:cs="Arial"/>
        </w:rPr>
        <w:t xml:space="preserve">, Ehrlichkeit, Verantwortung). </w:t>
      </w:r>
    </w:p>
    <w:p w14:paraId="3E9DFEEF" w14:textId="28810B04" w:rsidR="00851E55" w:rsidRDefault="73C3748A" w:rsidP="5DFDFE54">
      <w:pPr>
        <w:spacing w:line="276" w:lineRule="auto"/>
        <w:rPr>
          <w:rFonts w:ascii="Arial" w:eastAsia="Arial" w:hAnsi="Arial" w:cs="Arial"/>
        </w:rPr>
      </w:pPr>
      <w:r w:rsidRPr="5DFDFE54">
        <w:rPr>
          <w:rFonts w:ascii="Arial" w:eastAsia="Arial" w:hAnsi="Arial" w:cs="Arial"/>
        </w:rPr>
        <w:t xml:space="preserve">b. </w:t>
      </w:r>
      <w:r w:rsidR="00C31493">
        <w:rPr>
          <w:rFonts w:ascii="Arial" w:eastAsia="Arial" w:hAnsi="Arial" w:cs="Arial"/>
        </w:rPr>
        <w:t>Die</w:t>
      </w:r>
      <w:r w:rsidR="00851E55">
        <w:rPr>
          <w:rFonts w:ascii="Arial" w:eastAsia="Arial" w:hAnsi="Arial" w:cs="Arial"/>
        </w:rPr>
        <w:t xml:space="preserve"> Teilnehmenden</w:t>
      </w:r>
      <w:r w:rsidR="00C31493">
        <w:rPr>
          <w:rFonts w:ascii="Arial" w:eastAsia="Arial" w:hAnsi="Arial" w:cs="Arial"/>
        </w:rPr>
        <w:t xml:space="preserve"> sollen nun</w:t>
      </w:r>
      <w:r w:rsidR="00851E55">
        <w:rPr>
          <w:rFonts w:ascii="Arial" w:eastAsia="Arial" w:hAnsi="Arial" w:cs="Arial"/>
        </w:rPr>
        <w:t xml:space="preserve"> einen bestimmten Wert zu benennen, der in ihrer spezifischen Situation </w:t>
      </w:r>
      <w:r w:rsidR="00C31493">
        <w:rPr>
          <w:rFonts w:ascii="Arial" w:eastAsia="Arial" w:hAnsi="Arial" w:cs="Arial"/>
        </w:rPr>
        <w:t>eine Rolle gespielt hat. Bitte sie zu prüfen, ob und inwie</w:t>
      </w:r>
      <w:r w:rsidR="00BF087C">
        <w:rPr>
          <w:rFonts w:ascii="Arial" w:eastAsia="Arial" w:hAnsi="Arial" w:cs="Arial"/>
        </w:rPr>
        <w:t xml:space="preserve">fern die im </w:t>
      </w:r>
      <w:r w:rsidR="00BF087C" w:rsidRPr="68E1ABBE">
        <w:rPr>
          <w:rFonts w:ascii="Arial" w:eastAsia="Arial" w:hAnsi="Arial" w:cs="Arial"/>
        </w:rPr>
        <w:t>Europäischen Verhaltenskodex für Integrität in der Forschung</w:t>
      </w:r>
      <w:r w:rsidR="00BF087C">
        <w:rPr>
          <w:rFonts w:ascii="Arial" w:eastAsia="Arial" w:hAnsi="Arial" w:cs="Arial"/>
        </w:rPr>
        <w:t xml:space="preserve"> genannten </w:t>
      </w:r>
      <w:r w:rsidR="000E5400">
        <w:rPr>
          <w:rFonts w:ascii="Arial" w:eastAsia="Arial" w:hAnsi="Arial" w:cs="Arial"/>
        </w:rPr>
        <w:t>Grundprinzipien hier relevant sind. Wenn ja, auf welche Weise?</w:t>
      </w:r>
      <w:r w:rsidR="00C60277">
        <w:rPr>
          <w:rFonts w:ascii="Arial" w:eastAsia="Arial" w:hAnsi="Arial" w:cs="Arial"/>
        </w:rPr>
        <w:t xml:space="preserve"> Wenn nein, warum nicht?</w:t>
      </w:r>
    </w:p>
    <w:p w14:paraId="305E2ED8" w14:textId="5E80015D" w:rsidR="00C60277" w:rsidRDefault="73C3748A" w:rsidP="5DFDFE54">
      <w:pPr>
        <w:spacing w:line="276" w:lineRule="auto"/>
        <w:rPr>
          <w:rFonts w:ascii="Arial" w:eastAsia="Arial" w:hAnsi="Arial" w:cs="Arial"/>
        </w:rPr>
      </w:pPr>
      <w:r w:rsidRPr="5DFDFE54">
        <w:rPr>
          <w:rFonts w:ascii="Arial" w:eastAsia="Arial" w:hAnsi="Arial" w:cs="Arial"/>
        </w:rPr>
        <w:t xml:space="preserve">c. </w:t>
      </w:r>
      <w:r w:rsidR="00C60277">
        <w:rPr>
          <w:rFonts w:ascii="Arial" w:eastAsia="Arial" w:hAnsi="Arial" w:cs="Arial"/>
        </w:rPr>
        <w:t xml:space="preserve">Bitte nun die Teilnehmenden, darüber nachzudenken, </w:t>
      </w:r>
      <w:r w:rsidR="007C486F">
        <w:rPr>
          <w:rFonts w:ascii="Arial" w:eastAsia="Arial" w:hAnsi="Arial" w:cs="Arial"/>
        </w:rPr>
        <w:t xml:space="preserve">welches Verhalten sie in dieser Situation zeigen müssten, um dem </w:t>
      </w:r>
      <w:r w:rsidR="00C13995">
        <w:rPr>
          <w:rFonts w:ascii="Arial" w:eastAsia="Arial" w:hAnsi="Arial" w:cs="Arial"/>
        </w:rPr>
        <w:t xml:space="preserve">von ihnen benannten </w:t>
      </w:r>
      <w:r w:rsidR="007C486F">
        <w:rPr>
          <w:rFonts w:ascii="Arial" w:eastAsia="Arial" w:hAnsi="Arial" w:cs="Arial"/>
        </w:rPr>
        <w:t>Wert gerecht zu werden</w:t>
      </w:r>
      <w:r w:rsidR="007F09E8">
        <w:rPr>
          <w:rFonts w:ascii="Arial" w:eastAsia="Arial" w:hAnsi="Arial" w:cs="Arial"/>
        </w:rPr>
        <w:t xml:space="preserve"> (im tugendethischen Sinne: tugendhaft zu handeln)</w:t>
      </w:r>
      <w:r w:rsidR="007C486F">
        <w:rPr>
          <w:rFonts w:ascii="Arial" w:eastAsia="Arial" w:hAnsi="Arial" w:cs="Arial"/>
        </w:rPr>
        <w:t>.</w:t>
      </w:r>
      <w:r w:rsidR="00C13995">
        <w:rPr>
          <w:rFonts w:ascii="Arial" w:eastAsia="Arial" w:hAnsi="Arial" w:cs="Arial"/>
        </w:rPr>
        <w:t xml:space="preserve"> An dieser Stelle ist eine Abwägung oder ein Balanceakt erforderlich, um die </w:t>
      </w:r>
      <w:r w:rsidR="00E433FD">
        <w:rPr>
          <w:rFonts w:ascii="Arial" w:eastAsia="Arial" w:hAnsi="Arial" w:cs="Arial"/>
        </w:rPr>
        <w:t>„richtige“ Handlungsweise zu bestimmen.</w:t>
      </w:r>
      <w:r w:rsidR="00F43602">
        <w:rPr>
          <w:rFonts w:ascii="Arial" w:eastAsia="Arial" w:hAnsi="Arial" w:cs="Arial"/>
        </w:rPr>
        <w:t xml:space="preserve"> Lade die Teilnehmenden zu diesem Zweck ein, sich bezogen auf ihre Situation ein Kontinuum vorzustellen. </w:t>
      </w:r>
      <w:r w:rsidR="0068163A">
        <w:rPr>
          <w:rFonts w:ascii="Arial" w:eastAsia="Arial" w:hAnsi="Arial" w:cs="Arial"/>
        </w:rPr>
        <w:t>Wenn der genannte Wert</w:t>
      </w:r>
      <w:r w:rsidR="00815C0F">
        <w:rPr>
          <w:rFonts w:ascii="Arial" w:eastAsia="Arial" w:hAnsi="Arial" w:cs="Arial"/>
        </w:rPr>
        <w:t xml:space="preserve"> bspw.</w:t>
      </w:r>
      <w:r w:rsidR="0068163A">
        <w:rPr>
          <w:rFonts w:ascii="Arial" w:eastAsia="Arial" w:hAnsi="Arial" w:cs="Arial"/>
        </w:rPr>
        <w:t xml:space="preserve"> „Mut“ ist, sähe das Kontinuum so aus: </w:t>
      </w:r>
    </w:p>
    <w:p w14:paraId="6C7E3AC3" w14:textId="6127EA9A" w:rsidR="73C3748A" w:rsidRDefault="73C3748A" w:rsidP="5DFDFE54">
      <w:pPr>
        <w:spacing w:line="276" w:lineRule="auto"/>
        <w:rPr>
          <w:rFonts w:ascii="Arial" w:eastAsia="Arial" w:hAnsi="Arial" w:cs="Arial"/>
        </w:rPr>
      </w:pPr>
      <w:r w:rsidRPr="5DFDFE54">
        <w:rPr>
          <w:rFonts w:ascii="Arial" w:eastAsia="Arial" w:hAnsi="Arial" w:cs="Arial"/>
        </w:rPr>
        <w:t xml:space="preserve">feiges Verhalten -------------- mutiges Verhalten-------------------- </w:t>
      </w:r>
      <w:r w:rsidR="00AD1B6E">
        <w:rPr>
          <w:rFonts w:ascii="Arial" w:eastAsia="Arial" w:hAnsi="Arial" w:cs="Arial"/>
        </w:rPr>
        <w:t xml:space="preserve">leichtsinniges </w:t>
      </w:r>
      <w:r w:rsidRPr="5DFDFE54">
        <w:rPr>
          <w:rFonts w:ascii="Arial" w:eastAsia="Arial" w:hAnsi="Arial" w:cs="Arial"/>
        </w:rPr>
        <w:t>Verhalten</w:t>
      </w:r>
    </w:p>
    <w:p w14:paraId="3BEE54F9" w14:textId="366B5C84" w:rsidR="73C3748A" w:rsidRDefault="73C3748A" w:rsidP="5DFDFE54">
      <w:pPr>
        <w:spacing w:line="276" w:lineRule="auto"/>
        <w:rPr>
          <w:rFonts w:ascii="Arial" w:eastAsia="Arial" w:hAnsi="Arial" w:cs="Arial"/>
        </w:rPr>
      </w:pPr>
      <w:r w:rsidRPr="5DFDFE54">
        <w:rPr>
          <w:rFonts w:ascii="Arial" w:eastAsia="Arial" w:hAnsi="Arial" w:cs="Arial"/>
        </w:rPr>
        <w:t xml:space="preserve">d. </w:t>
      </w:r>
      <w:r w:rsidR="002044C9">
        <w:rPr>
          <w:rFonts w:ascii="Arial" w:eastAsia="Arial" w:hAnsi="Arial" w:cs="Arial"/>
        </w:rPr>
        <w:t>Lade nun die Teilnehmenden ein</w:t>
      </w:r>
      <w:r w:rsidRPr="5DFDFE54">
        <w:rPr>
          <w:rFonts w:ascii="Arial" w:eastAsia="Arial" w:hAnsi="Arial" w:cs="Arial"/>
        </w:rPr>
        <w:t xml:space="preserve">, drei </w:t>
      </w:r>
      <w:r w:rsidR="002044C9">
        <w:rPr>
          <w:rFonts w:ascii="Arial" w:eastAsia="Arial" w:hAnsi="Arial" w:cs="Arial"/>
        </w:rPr>
        <w:t>konkrete</w:t>
      </w:r>
      <w:r w:rsidRPr="5DFDFE54">
        <w:rPr>
          <w:rFonts w:ascii="Arial" w:eastAsia="Arial" w:hAnsi="Arial" w:cs="Arial"/>
        </w:rPr>
        <w:t xml:space="preserve"> Verhaltensweisen in Bezug auf </w:t>
      </w:r>
      <w:r w:rsidR="0044266E">
        <w:rPr>
          <w:rFonts w:ascii="Arial" w:eastAsia="Arial" w:hAnsi="Arial" w:cs="Arial"/>
        </w:rPr>
        <w:t>ihre Situation</w:t>
      </w:r>
      <w:r w:rsidRPr="5DFDFE54">
        <w:rPr>
          <w:rFonts w:ascii="Arial" w:eastAsia="Arial" w:hAnsi="Arial" w:cs="Arial"/>
        </w:rPr>
        <w:t xml:space="preserve"> aufzuschreiben und sich dabei </w:t>
      </w:r>
      <w:r w:rsidR="0044266E">
        <w:rPr>
          <w:rFonts w:ascii="Arial" w:eastAsia="Arial" w:hAnsi="Arial" w:cs="Arial"/>
        </w:rPr>
        <w:t>an</w:t>
      </w:r>
      <w:r w:rsidRPr="5DFDFE54">
        <w:rPr>
          <w:rFonts w:ascii="Arial" w:eastAsia="Arial" w:hAnsi="Arial" w:cs="Arial"/>
        </w:rPr>
        <w:t xml:space="preserve"> den folgenden Fragen </w:t>
      </w:r>
      <w:r w:rsidR="0044266E">
        <w:rPr>
          <w:rFonts w:ascii="Arial" w:eastAsia="Arial" w:hAnsi="Arial" w:cs="Arial"/>
        </w:rPr>
        <w:t>zu orientieren</w:t>
      </w:r>
      <w:r w:rsidRPr="5DFDFE54">
        <w:rPr>
          <w:rFonts w:ascii="Arial" w:eastAsia="Arial" w:hAnsi="Arial" w:cs="Arial"/>
        </w:rPr>
        <w:t xml:space="preserve"> (</w:t>
      </w:r>
      <w:r w:rsidR="00676B27">
        <w:rPr>
          <w:rFonts w:ascii="Arial" w:eastAsia="Arial" w:hAnsi="Arial" w:cs="Arial"/>
        </w:rPr>
        <w:t>hier kann den Teilnehmenden Handout 1 zur Unterstützung angeboten werden</w:t>
      </w:r>
      <w:r w:rsidRPr="5DFDFE54">
        <w:rPr>
          <w:rFonts w:ascii="Arial" w:eastAsia="Arial" w:hAnsi="Arial" w:cs="Arial"/>
        </w:rPr>
        <w:t>):</w:t>
      </w:r>
    </w:p>
    <w:p w14:paraId="60380917" w14:textId="77777777" w:rsidR="00676B27" w:rsidRPr="003943F5" w:rsidRDefault="00676B27" w:rsidP="00676B27">
      <w:pPr>
        <w:pStyle w:val="Listenabsatz"/>
        <w:numPr>
          <w:ilvl w:val="0"/>
          <w:numId w:val="7"/>
        </w:numPr>
        <w:spacing w:line="256" w:lineRule="auto"/>
        <w:rPr>
          <w:rFonts w:ascii="Arial" w:eastAsia="Arial" w:hAnsi="Arial" w:cs="Arial"/>
        </w:rPr>
      </w:pPr>
      <w:r w:rsidRPr="003943F5">
        <w:rPr>
          <w:rFonts w:ascii="Arial" w:eastAsia="Arial" w:hAnsi="Arial" w:cs="Arial"/>
        </w:rPr>
        <w:t>Linkes Extrem: „Mangel“ - Was würdest du in der Situation tun, wenn dein Verhalten zu wenig des Wertes zeigen würde?</w:t>
      </w:r>
    </w:p>
    <w:p w14:paraId="60C1A294" w14:textId="77777777" w:rsidR="00676B27" w:rsidRPr="003943F5" w:rsidRDefault="00676B27" w:rsidP="00676B27">
      <w:pPr>
        <w:pStyle w:val="Listenabsatz"/>
        <w:numPr>
          <w:ilvl w:val="0"/>
          <w:numId w:val="7"/>
        </w:numPr>
        <w:spacing w:line="256" w:lineRule="auto"/>
        <w:rPr>
          <w:rFonts w:ascii="Arial" w:eastAsia="Arial" w:hAnsi="Arial" w:cs="Arial"/>
        </w:rPr>
      </w:pPr>
      <w:r w:rsidRPr="003943F5">
        <w:rPr>
          <w:rFonts w:ascii="Arial" w:eastAsia="Arial" w:hAnsi="Arial" w:cs="Arial"/>
        </w:rPr>
        <w:t>Rechtes Extrem: „Übermaß“ - Was würdest du in der Situation tun, wenn dein Verhalten zu viel des Wertes zeigen würde?</w:t>
      </w:r>
    </w:p>
    <w:p w14:paraId="7F86DED4" w14:textId="41581233" w:rsidR="00676B27" w:rsidRPr="003943F5" w:rsidRDefault="00676B27" w:rsidP="00676B27">
      <w:pPr>
        <w:pStyle w:val="Listenabsatz"/>
        <w:numPr>
          <w:ilvl w:val="0"/>
          <w:numId w:val="7"/>
        </w:numPr>
        <w:spacing w:line="256" w:lineRule="auto"/>
        <w:rPr>
          <w:rFonts w:ascii="Arial" w:eastAsia="Arial" w:hAnsi="Arial" w:cs="Arial"/>
        </w:rPr>
      </w:pPr>
      <w:r w:rsidRPr="003943F5">
        <w:rPr>
          <w:rFonts w:ascii="Arial" w:eastAsia="Arial" w:hAnsi="Arial" w:cs="Arial"/>
        </w:rPr>
        <w:t xml:space="preserve">Eine Position dazwischen: „genau richtig“ </w:t>
      </w:r>
      <w:r w:rsidR="007F09E8">
        <w:rPr>
          <w:rFonts w:ascii="Arial" w:eastAsia="Arial" w:hAnsi="Arial" w:cs="Arial"/>
        </w:rPr>
        <w:t xml:space="preserve">(im tugendethischen Sinne: </w:t>
      </w:r>
      <w:proofErr w:type="gramStart"/>
      <w:r w:rsidR="007F09E8">
        <w:rPr>
          <w:rFonts w:ascii="Arial" w:eastAsia="Arial" w:hAnsi="Arial" w:cs="Arial"/>
        </w:rPr>
        <w:t>tugendhaft)</w:t>
      </w:r>
      <w:r w:rsidRPr="003943F5">
        <w:rPr>
          <w:rFonts w:ascii="Arial" w:eastAsia="Arial" w:hAnsi="Arial" w:cs="Arial"/>
        </w:rPr>
        <w:t>-</w:t>
      </w:r>
      <w:proofErr w:type="gramEnd"/>
      <w:r w:rsidRPr="003943F5">
        <w:rPr>
          <w:rFonts w:ascii="Arial" w:eastAsia="Arial" w:hAnsi="Arial" w:cs="Arial"/>
        </w:rPr>
        <w:t xml:space="preserve"> Was würdest du tun, wenn dein Verhalten genau das richtige Maß des Wertes zeigen würde? Das heißt, entsprechend deiner Überzeugung und entsprechend der individuellen Person, die du in dem Moment bist.</w:t>
      </w:r>
      <w:r w:rsidR="00336AF5" w:rsidRPr="003943F5">
        <w:rPr>
          <w:rFonts w:ascii="Arial" w:eastAsia="Arial" w:hAnsi="Arial" w:cs="Arial"/>
        </w:rPr>
        <w:t xml:space="preserve"> Ein solches Verhalten ist weder zu stark noch zu schwach. </w:t>
      </w:r>
      <w:r w:rsidR="000E385C" w:rsidRPr="003943F5">
        <w:rPr>
          <w:rFonts w:ascii="Arial" w:eastAsia="Arial" w:hAnsi="Arial" w:cs="Arial"/>
        </w:rPr>
        <w:t xml:space="preserve">Als </w:t>
      </w:r>
      <w:proofErr w:type="spellStart"/>
      <w:proofErr w:type="gramStart"/>
      <w:r w:rsidR="000E385C" w:rsidRPr="003943F5">
        <w:rPr>
          <w:rFonts w:ascii="Arial" w:eastAsia="Arial" w:hAnsi="Arial" w:cs="Arial"/>
        </w:rPr>
        <w:t>integre:r</w:t>
      </w:r>
      <w:proofErr w:type="spellEnd"/>
      <w:proofErr w:type="gramEnd"/>
      <w:r w:rsidR="000E385C" w:rsidRPr="003943F5">
        <w:rPr>
          <w:rFonts w:ascii="Arial" w:eastAsia="Arial" w:hAnsi="Arial" w:cs="Arial"/>
        </w:rPr>
        <w:t xml:space="preserve"> </w:t>
      </w:r>
      <w:proofErr w:type="spellStart"/>
      <w:r w:rsidR="000E385C" w:rsidRPr="003943F5">
        <w:rPr>
          <w:rFonts w:ascii="Arial" w:eastAsia="Arial" w:hAnsi="Arial" w:cs="Arial"/>
        </w:rPr>
        <w:t>Wissenschaftler:in</w:t>
      </w:r>
      <w:proofErr w:type="spellEnd"/>
      <w:r w:rsidR="000E385C" w:rsidRPr="003943F5">
        <w:rPr>
          <w:rFonts w:ascii="Arial" w:eastAsia="Arial" w:hAnsi="Arial" w:cs="Arial"/>
        </w:rPr>
        <w:t xml:space="preserve"> </w:t>
      </w:r>
      <w:r w:rsidR="00F87CBF" w:rsidRPr="003943F5">
        <w:rPr>
          <w:rFonts w:ascii="Arial" w:eastAsia="Arial" w:hAnsi="Arial" w:cs="Arial"/>
        </w:rPr>
        <w:t>befindest</w:t>
      </w:r>
      <w:r w:rsidR="000E385C" w:rsidRPr="003943F5">
        <w:rPr>
          <w:rFonts w:ascii="Arial" w:eastAsia="Arial" w:hAnsi="Arial" w:cs="Arial"/>
        </w:rPr>
        <w:t xml:space="preserve"> du</w:t>
      </w:r>
      <w:r w:rsidR="00F87CBF" w:rsidRPr="003943F5">
        <w:rPr>
          <w:rFonts w:ascii="Arial" w:eastAsia="Arial" w:hAnsi="Arial" w:cs="Arial"/>
        </w:rPr>
        <w:t xml:space="preserve"> dich</w:t>
      </w:r>
      <w:r w:rsidR="000E385C" w:rsidRPr="003943F5">
        <w:rPr>
          <w:rFonts w:ascii="Arial" w:eastAsia="Arial" w:hAnsi="Arial" w:cs="Arial"/>
        </w:rPr>
        <w:t xml:space="preserve"> mit deinen Handlungen, Gedanken und Ent</w:t>
      </w:r>
      <w:r w:rsidR="00F87CBF" w:rsidRPr="003943F5">
        <w:rPr>
          <w:rFonts w:ascii="Arial" w:eastAsia="Arial" w:hAnsi="Arial" w:cs="Arial"/>
        </w:rPr>
        <w:t xml:space="preserve">scheidungen irgendwo zwischen den Extremen – genau </w:t>
      </w:r>
      <w:r w:rsidR="002D1793">
        <w:rPr>
          <w:rFonts w:ascii="Arial" w:eastAsia="Arial" w:hAnsi="Arial" w:cs="Arial"/>
        </w:rPr>
        <w:t>in der</w:t>
      </w:r>
      <w:r w:rsidR="00F87CBF" w:rsidRPr="003943F5">
        <w:rPr>
          <w:rFonts w:ascii="Arial" w:eastAsia="Arial" w:hAnsi="Arial" w:cs="Arial"/>
        </w:rPr>
        <w:t xml:space="preserve"> für dich in der spez</w:t>
      </w:r>
      <w:r w:rsidR="003943F5" w:rsidRPr="003943F5">
        <w:rPr>
          <w:rFonts w:ascii="Arial" w:eastAsia="Arial" w:hAnsi="Arial" w:cs="Arial"/>
        </w:rPr>
        <w:t>i</w:t>
      </w:r>
      <w:r w:rsidR="00F87CBF" w:rsidRPr="003943F5">
        <w:rPr>
          <w:rFonts w:ascii="Arial" w:eastAsia="Arial" w:hAnsi="Arial" w:cs="Arial"/>
        </w:rPr>
        <w:t xml:space="preserve">fischen Situation passenden </w:t>
      </w:r>
      <w:r w:rsidR="003943F5" w:rsidRPr="003943F5">
        <w:rPr>
          <w:rFonts w:ascii="Arial" w:eastAsia="Arial" w:hAnsi="Arial" w:cs="Arial"/>
        </w:rPr>
        <w:t>Balance.</w:t>
      </w:r>
    </w:p>
    <w:p w14:paraId="104CAD52" w14:textId="77777777" w:rsidR="00676B27" w:rsidRDefault="00676B27" w:rsidP="5DFDFE54">
      <w:pPr>
        <w:spacing w:line="276" w:lineRule="auto"/>
        <w:rPr>
          <w:rFonts w:ascii="Arial" w:eastAsia="Arial" w:hAnsi="Arial" w:cs="Arial"/>
        </w:rPr>
      </w:pPr>
    </w:p>
    <w:p w14:paraId="3A3DD697" w14:textId="77777777" w:rsidR="00815C0F" w:rsidRDefault="00815C0F">
      <w:pPr>
        <w:rPr>
          <w:rFonts w:ascii="Arial" w:eastAsia="Arial" w:hAnsi="Arial" w:cs="Arial"/>
          <w:b/>
          <w:bCs/>
        </w:rPr>
      </w:pPr>
      <w:r>
        <w:rPr>
          <w:rFonts w:ascii="Arial" w:eastAsia="Arial" w:hAnsi="Arial" w:cs="Arial"/>
          <w:b/>
          <w:bCs/>
        </w:rPr>
        <w:br w:type="page"/>
      </w:r>
    </w:p>
    <w:p w14:paraId="5C610578" w14:textId="39E8FCFA" w:rsidR="12528806" w:rsidRDefault="12528806" w:rsidP="5DFDFE54">
      <w:pPr>
        <w:spacing w:line="276" w:lineRule="auto"/>
        <w:rPr>
          <w:rFonts w:ascii="Arial" w:eastAsia="Arial" w:hAnsi="Arial" w:cs="Arial"/>
          <w:b/>
          <w:bCs/>
        </w:rPr>
      </w:pPr>
      <w:r w:rsidRPr="5DFDFE54">
        <w:rPr>
          <w:rFonts w:ascii="Arial" w:eastAsia="Arial" w:hAnsi="Arial" w:cs="Arial"/>
          <w:b/>
          <w:bCs/>
        </w:rPr>
        <w:lastRenderedPageBreak/>
        <w:t>5) Reflexion in der Kleingruppe</w:t>
      </w:r>
      <w:r w:rsidR="00061BBA">
        <w:rPr>
          <w:rFonts w:ascii="Arial" w:eastAsia="Arial" w:hAnsi="Arial" w:cs="Arial"/>
          <w:b/>
          <w:bCs/>
        </w:rPr>
        <w:t xml:space="preserve"> (Kleingruppen mit je 4-6 Personen)</w:t>
      </w:r>
      <w:r w:rsidRPr="5DFDFE54">
        <w:rPr>
          <w:rFonts w:ascii="Arial" w:eastAsia="Arial" w:hAnsi="Arial" w:cs="Arial"/>
          <w:b/>
          <w:bCs/>
        </w:rPr>
        <w:t xml:space="preserve"> – 30 min</w:t>
      </w:r>
      <w:r w:rsidR="5F5EE1C9" w:rsidRPr="5DFDFE54">
        <w:rPr>
          <w:rFonts w:ascii="Arial" w:eastAsia="Arial" w:hAnsi="Arial" w:cs="Arial"/>
          <w:b/>
          <w:bCs/>
        </w:rPr>
        <w:t xml:space="preserve"> </w:t>
      </w:r>
    </w:p>
    <w:p w14:paraId="0ED4E496" w14:textId="113E81D1" w:rsidR="5F5EE1C9" w:rsidRDefault="5F5EE1C9" w:rsidP="5DFDFE54">
      <w:pPr>
        <w:spacing w:line="276" w:lineRule="auto"/>
        <w:rPr>
          <w:rFonts w:ascii="Arial" w:eastAsia="Arial" w:hAnsi="Arial" w:cs="Arial"/>
        </w:rPr>
      </w:pPr>
      <w:r w:rsidRPr="5DFDFE54">
        <w:rPr>
          <w:rFonts w:ascii="Arial" w:eastAsia="Arial" w:hAnsi="Arial" w:cs="Arial"/>
        </w:rPr>
        <w:t>a.</w:t>
      </w:r>
      <w:r w:rsidR="00061BBA">
        <w:rPr>
          <w:rFonts w:ascii="Arial" w:eastAsia="Arial" w:hAnsi="Arial" w:cs="Arial"/>
        </w:rPr>
        <w:t xml:space="preserve"> Teile die Teilnehmenden in </w:t>
      </w:r>
      <w:r w:rsidR="00635528">
        <w:rPr>
          <w:rFonts w:ascii="Arial" w:eastAsia="Arial" w:hAnsi="Arial" w:cs="Arial"/>
        </w:rPr>
        <w:t xml:space="preserve">Kleingruppen ein. Bitte jede Gruppe, eine Person auszuwählen, die am Ende der Übung </w:t>
      </w:r>
      <w:r w:rsidR="0089059F">
        <w:rPr>
          <w:rFonts w:ascii="Arial" w:eastAsia="Arial" w:hAnsi="Arial" w:cs="Arial"/>
        </w:rPr>
        <w:t>im Plenum über die Erkenntnisse der Kleingruppe berichtet</w:t>
      </w:r>
      <w:r w:rsidR="00AA7464">
        <w:rPr>
          <w:rFonts w:ascii="Arial" w:eastAsia="Arial" w:hAnsi="Arial" w:cs="Arial"/>
        </w:rPr>
        <w:t xml:space="preserve"> („</w:t>
      </w:r>
      <w:proofErr w:type="spellStart"/>
      <w:r w:rsidR="009B274A">
        <w:rPr>
          <w:rFonts w:ascii="Arial" w:eastAsia="Arial" w:hAnsi="Arial" w:cs="Arial"/>
        </w:rPr>
        <w:t>Berichterstatter:in</w:t>
      </w:r>
      <w:proofErr w:type="spellEnd"/>
      <w:r w:rsidR="009B274A">
        <w:rPr>
          <w:rFonts w:ascii="Arial" w:eastAsia="Arial" w:hAnsi="Arial" w:cs="Arial"/>
        </w:rPr>
        <w:t>“)</w:t>
      </w:r>
      <w:r w:rsidR="0089059F">
        <w:rPr>
          <w:rFonts w:ascii="Arial" w:eastAsia="Arial" w:hAnsi="Arial" w:cs="Arial"/>
        </w:rPr>
        <w:t xml:space="preserve">. </w:t>
      </w:r>
    </w:p>
    <w:p w14:paraId="2D3FF4CE" w14:textId="4B49FAE1" w:rsidR="0089059F" w:rsidRDefault="5F5EE1C9" w:rsidP="5DFDFE54">
      <w:pPr>
        <w:spacing w:line="276" w:lineRule="auto"/>
        <w:rPr>
          <w:rFonts w:ascii="Arial" w:eastAsia="Arial" w:hAnsi="Arial" w:cs="Arial"/>
        </w:rPr>
      </w:pPr>
      <w:r w:rsidRPr="5DFDFE54">
        <w:rPr>
          <w:rFonts w:ascii="Arial" w:eastAsia="Arial" w:hAnsi="Arial" w:cs="Arial"/>
        </w:rPr>
        <w:t xml:space="preserve">b. </w:t>
      </w:r>
      <w:r w:rsidR="0089059F">
        <w:rPr>
          <w:rFonts w:ascii="Arial" w:eastAsia="Arial" w:hAnsi="Arial" w:cs="Arial"/>
        </w:rPr>
        <w:t>Nun soll jede</w:t>
      </w:r>
      <w:r w:rsidR="007017FA">
        <w:rPr>
          <w:rFonts w:ascii="Arial" w:eastAsia="Arial" w:hAnsi="Arial" w:cs="Arial"/>
        </w:rPr>
        <w:t xml:space="preserve"> Person in ihrer Kleingruppe in ca. einer Minute ihre eigene Situation vorstellen. Dabei soll die Unsicherheit oder Sorge beschrieben werden, die er oder sie erlebt hat</w:t>
      </w:r>
      <w:r w:rsidR="00AD52A0">
        <w:rPr>
          <w:rFonts w:ascii="Arial" w:eastAsia="Arial" w:hAnsi="Arial" w:cs="Arial"/>
        </w:rPr>
        <w:t xml:space="preserve">. </w:t>
      </w:r>
      <w:r w:rsidR="00E14292">
        <w:rPr>
          <w:rFonts w:ascii="Arial" w:eastAsia="Arial" w:hAnsi="Arial" w:cs="Arial"/>
        </w:rPr>
        <w:t xml:space="preserve">Es soll nicht der Wert genannt werden, den die Person für sich als </w:t>
      </w:r>
      <w:r w:rsidR="009E1144">
        <w:rPr>
          <w:rFonts w:ascii="Arial" w:eastAsia="Arial" w:hAnsi="Arial" w:cs="Arial"/>
        </w:rPr>
        <w:t>relevant festgelegt hat</w:t>
      </w:r>
      <w:r w:rsidR="00E14292">
        <w:rPr>
          <w:rFonts w:ascii="Arial" w:eastAsia="Arial" w:hAnsi="Arial" w:cs="Arial"/>
        </w:rPr>
        <w:t>, und</w:t>
      </w:r>
      <w:r w:rsidR="009E1144">
        <w:rPr>
          <w:rFonts w:ascii="Arial" w:eastAsia="Arial" w:hAnsi="Arial" w:cs="Arial"/>
        </w:rPr>
        <w:t xml:space="preserve"> es soll</w:t>
      </w:r>
      <w:r w:rsidR="00E14292">
        <w:rPr>
          <w:rFonts w:ascii="Arial" w:eastAsia="Arial" w:hAnsi="Arial" w:cs="Arial"/>
        </w:rPr>
        <w:t xml:space="preserve"> auch nicht </w:t>
      </w:r>
      <w:r w:rsidR="009E1144">
        <w:rPr>
          <w:rFonts w:ascii="Arial" w:eastAsia="Arial" w:hAnsi="Arial" w:cs="Arial"/>
        </w:rPr>
        <w:t xml:space="preserve">gesagt werden, wie sich die Person letzten Endes in der </w:t>
      </w:r>
      <w:proofErr w:type="gramStart"/>
      <w:r w:rsidR="009E1144">
        <w:rPr>
          <w:rFonts w:ascii="Arial" w:eastAsia="Arial" w:hAnsi="Arial" w:cs="Arial"/>
        </w:rPr>
        <w:t>von ihr beschriebenen Situation</w:t>
      </w:r>
      <w:proofErr w:type="gramEnd"/>
      <w:r w:rsidR="009E1144">
        <w:rPr>
          <w:rFonts w:ascii="Arial" w:eastAsia="Arial" w:hAnsi="Arial" w:cs="Arial"/>
        </w:rPr>
        <w:t xml:space="preserve"> verhalten hat</w:t>
      </w:r>
      <w:r w:rsidR="00054C37">
        <w:rPr>
          <w:rFonts w:ascii="Arial" w:eastAsia="Arial" w:hAnsi="Arial" w:cs="Arial"/>
        </w:rPr>
        <w:t xml:space="preserve"> oder wie die Situation endete.</w:t>
      </w:r>
    </w:p>
    <w:p w14:paraId="6352DDC9" w14:textId="43C69C19" w:rsidR="001A0759" w:rsidRDefault="5F5EE1C9" w:rsidP="5DFDFE54">
      <w:pPr>
        <w:spacing w:line="276" w:lineRule="auto"/>
        <w:rPr>
          <w:rFonts w:ascii="Arial" w:eastAsia="Arial" w:hAnsi="Arial" w:cs="Arial"/>
        </w:rPr>
      </w:pPr>
      <w:r w:rsidRPr="5DFDFE54">
        <w:rPr>
          <w:rFonts w:ascii="Arial" w:eastAsia="Arial" w:hAnsi="Arial" w:cs="Arial"/>
        </w:rPr>
        <w:t xml:space="preserve">a. </w:t>
      </w:r>
      <w:r w:rsidR="00054C37">
        <w:rPr>
          <w:rFonts w:ascii="Arial" w:eastAsia="Arial" w:hAnsi="Arial" w:cs="Arial"/>
        </w:rPr>
        <w:t xml:space="preserve">Nachdem jede Person in der Kleingruppe ihre Situation vorgestellt hat, </w:t>
      </w:r>
      <w:r w:rsidR="001A0759">
        <w:rPr>
          <w:rFonts w:ascii="Arial" w:eastAsia="Arial" w:hAnsi="Arial" w:cs="Arial"/>
        </w:rPr>
        <w:t>soll sich die Kleingruppe auf eine der vorgestellten Situationen einigen (z.B. durch Abstimmung)</w:t>
      </w:r>
      <w:r w:rsidR="00182E1E">
        <w:rPr>
          <w:rFonts w:ascii="Arial" w:eastAsia="Arial" w:hAnsi="Arial" w:cs="Arial"/>
        </w:rPr>
        <w:t xml:space="preserve">. Über diese Situation werden sie im Folgenden als Gruppe nachdenken. </w:t>
      </w:r>
      <w:r w:rsidR="00E974D3">
        <w:rPr>
          <w:rFonts w:ascii="Arial" w:eastAsia="Arial" w:hAnsi="Arial" w:cs="Arial"/>
        </w:rPr>
        <w:t xml:space="preserve">Lade alle in der Kleingruppe ein, sich in diese Situation hineinzuversetzen und der Person, die die Situation vorgestellt hat, </w:t>
      </w:r>
      <w:r w:rsidR="00BC3D11">
        <w:rPr>
          <w:rFonts w:ascii="Arial" w:eastAsia="Arial" w:hAnsi="Arial" w:cs="Arial"/>
        </w:rPr>
        <w:t xml:space="preserve">klärende Fragen zu stellen, um sich </w:t>
      </w:r>
      <w:r w:rsidR="003345A5">
        <w:rPr>
          <w:rFonts w:ascii="Arial" w:eastAsia="Arial" w:hAnsi="Arial" w:cs="Arial"/>
        </w:rPr>
        <w:t>ein noch klareres Bild von der Situation machen zu können</w:t>
      </w:r>
      <w:r w:rsidR="00BC3D11">
        <w:rPr>
          <w:rFonts w:ascii="Arial" w:eastAsia="Arial" w:hAnsi="Arial" w:cs="Arial"/>
        </w:rPr>
        <w:t xml:space="preserve"> (d.h. </w:t>
      </w:r>
      <w:r w:rsidR="003345A5">
        <w:rPr>
          <w:rFonts w:ascii="Arial" w:eastAsia="Arial" w:hAnsi="Arial" w:cs="Arial"/>
        </w:rPr>
        <w:t>keine Bewertungen, keine Ratschläge oder Schlussfolgerungen)</w:t>
      </w:r>
      <w:r w:rsidR="00BC3D11">
        <w:rPr>
          <w:rFonts w:ascii="Arial" w:eastAsia="Arial" w:hAnsi="Arial" w:cs="Arial"/>
        </w:rPr>
        <w:t xml:space="preserve">. </w:t>
      </w:r>
    </w:p>
    <w:p w14:paraId="10BEB623" w14:textId="6A4D3993" w:rsidR="005E2978" w:rsidRDefault="5F5EE1C9" w:rsidP="5DFDFE54">
      <w:pPr>
        <w:spacing w:line="276" w:lineRule="auto"/>
        <w:rPr>
          <w:rFonts w:ascii="Arial" w:eastAsia="Arial" w:hAnsi="Arial" w:cs="Arial"/>
        </w:rPr>
      </w:pPr>
      <w:r w:rsidRPr="5DFDFE54">
        <w:rPr>
          <w:rFonts w:ascii="Arial" w:eastAsia="Arial" w:hAnsi="Arial" w:cs="Arial"/>
        </w:rPr>
        <w:t xml:space="preserve">b. </w:t>
      </w:r>
      <w:r w:rsidR="003345A5">
        <w:rPr>
          <w:rFonts w:ascii="Arial" w:eastAsia="Arial" w:hAnsi="Arial" w:cs="Arial"/>
        </w:rPr>
        <w:t xml:space="preserve">Nun </w:t>
      </w:r>
      <w:r w:rsidR="007D5FFE">
        <w:rPr>
          <w:rFonts w:ascii="Arial" w:eastAsia="Arial" w:hAnsi="Arial" w:cs="Arial"/>
        </w:rPr>
        <w:t>soll</w:t>
      </w:r>
      <w:r w:rsidR="002F0762">
        <w:rPr>
          <w:rFonts w:ascii="Arial" w:eastAsia="Arial" w:hAnsi="Arial" w:cs="Arial"/>
        </w:rPr>
        <w:t xml:space="preserve"> </w:t>
      </w:r>
      <w:proofErr w:type="spellStart"/>
      <w:proofErr w:type="gramStart"/>
      <w:r w:rsidR="002F0762">
        <w:rPr>
          <w:rFonts w:ascii="Arial" w:eastAsia="Arial" w:hAnsi="Arial" w:cs="Arial"/>
        </w:rPr>
        <w:t>jede:r</w:t>
      </w:r>
      <w:proofErr w:type="spellEnd"/>
      <w:proofErr w:type="gramEnd"/>
      <w:r w:rsidR="002F0762">
        <w:rPr>
          <w:rFonts w:ascii="Arial" w:eastAsia="Arial" w:hAnsi="Arial" w:cs="Arial"/>
        </w:rPr>
        <w:t xml:space="preserve"> für sich einen Wert </w:t>
      </w:r>
      <w:r w:rsidR="00DE3DF4">
        <w:rPr>
          <w:rFonts w:ascii="Arial" w:eastAsia="Arial" w:hAnsi="Arial" w:cs="Arial"/>
        </w:rPr>
        <w:t xml:space="preserve">(oder eine Tugend) </w:t>
      </w:r>
      <w:r w:rsidR="007D5FFE">
        <w:rPr>
          <w:rFonts w:ascii="Arial" w:eastAsia="Arial" w:hAnsi="Arial" w:cs="Arial"/>
        </w:rPr>
        <w:t>benennen</w:t>
      </w:r>
      <w:r w:rsidR="002F0762">
        <w:rPr>
          <w:rFonts w:ascii="Arial" w:eastAsia="Arial" w:hAnsi="Arial" w:cs="Arial"/>
        </w:rPr>
        <w:t xml:space="preserve">, der ihrer Meinung nach in dieser Situation eine Rolle spielte. </w:t>
      </w:r>
      <w:r w:rsidR="007D5FFE">
        <w:rPr>
          <w:rFonts w:ascii="Arial" w:eastAsia="Arial" w:hAnsi="Arial" w:cs="Arial"/>
        </w:rPr>
        <w:t xml:space="preserve">Dann schreibt </w:t>
      </w:r>
      <w:proofErr w:type="spellStart"/>
      <w:proofErr w:type="gramStart"/>
      <w:r w:rsidR="007D5FFE">
        <w:rPr>
          <w:rFonts w:ascii="Arial" w:eastAsia="Arial" w:hAnsi="Arial" w:cs="Arial"/>
        </w:rPr>
        <w:t>jede:r</w:t>
      </w:r>
      <w:proofErr w:type="spellEnd"/>
      <w:proofErr w:type="gramEnd"/>
      <w:r w:rsidR="005E2978">
        <w:rPr>
          <w:rFonts w:ascii="Arial" w:eastAsia="Arial" w:hAnsi="Arial" w:cs="Arial"/>
        </w:rPr>
        <w:t xml:space="preserve"> </w:t>
      </w:r>
      <w:r w:rsidR="00240BB0">
        <w:rPr>
          <w:rFonts w:ascii="Arial" w:eastAsia="Arial" w:hAnsi="Arial" w:cs="Arial"/>
        </w:rPr>
        <w:t xml:space="preserve">für die in der Kleingruppe besprochene Situation und diesen eigenen Wert </w:t>
      </w:r>
      <w:r w:rsidR="005E2978">
        <w:rPr>
          <w:rFonts w:ascii="Arial" w:eastAsia="Arial" w:hAnsi="Arial" w:cs="Arial"/>
        </w:rPr>
        <w:t xml:space="preserve">drei Verhaltensweisen entsprechend des Kontinuums wie in der vorherigen Übung </w:t>
      </w:r>
      <w:r w:rsidR="00240BB0">
        <w:rPr>
          <w:rFonts w:ascii="Arial" w:eastAsia="Arial" w:hAnsi="Arial" w:cs="Arial"/>
        </w:rPr>
        <w:t>auf (</w:t>
      </w:r>
      <w:r w:rsidR="0065784D">
        <w:rPr>
          <w:rFonts w:ascii="Arial" w:eastAsia="Arial" w:hAnsi="Arial" w:cs="Arial"/>
        </w:rPr>
        <w:t>dafür kann Handout 2 verwendet werden).</w:t>
      </w:r>
    </w:p>
    <w:p w14:paraId="632C1942" w14:textId="0D0B74AB" w:rsidR="5F5EE1C9" w:rsidRDefault="5F5EE1C9" w:rsidP="5DFDFE54">
      <w:pPr>
        <w:spacing w:line="276" w:lineRule="auto"/>
        <w:rPr>
          <w:rFonts w:ascii="Arial" w:eastAsia="Arial" w:hAnsi="Arial" w:cs="Arial"/>
        </w:rPr>
      </w:pPr>
      <w:r w:rsidRPr="5DFDFE54">
        <w:rPr>
          <w:rFonts w:ascii="Arial" w:eastAsia="Arial" w:hAnsi="Arial" w:cs="Arial"/>
        </w:rPr>
        <w:t xml:space="preserve">c.  Nachdem </w:t>
      </w:r>
      <w:r w:rsidR="009E1F11">
        <w:rPr>
          <w:rFonts w:ascii="Arial" w:eastAsia="Arial" w:hAnsi="Arial" w:cs="Arial"/>
        </w:rPr>
        <w:t>alle Teilnehmenden</w:t>
      </w:r>
      <w:r w:rsidRPr="5DFDFE54">
        <w:rPr>
          <w:rFonts w:ascii="Arial" w:eastAsia="Arial" w:hAnsi="Arial" w:cs="Arial"/>
        </w:rPr>
        <w:t xml:space="preserve"> das </w:t>
      </w:r>
      <w:r w:rsidR="009E1F11">
        <w:rPr>
          <w:rFonts w:ascii="Arial" w:eastAsia="Arial" w:hAnsi="Arial" w:cs="Arial"/>
        </w:rPr>
        <w:t>Handout ausgefüllt haben</w:t>
      </w:r>
      <w:r w:rsidRPr="5DFDFE54">
        <w:rPr>
          <w:rFonts w:ascii="Arial" w:eastAsia="Arial" w:hAnsi="Arial" w:cs="Arial"/>
        </w:rPr>
        <w:t xml:space="preserve">, </w:t>
      </w:r>
      <w:r w:rsidR="009E1F11">
        <w:rPr>
          <w:rFonts w:ascii="Arial" w:eastAsia="Arial" w:hAnsi="Arial" w:cs="Arial"/>
        </w:rPr>
        <w:t>bitte sie</w:t>
      </w:r>
      <w:r w:rsidRPr="5DFDFE54">
        <w:rPr>
          <w:rFonts w:ascii="Arial" w:eastAsia="Arial" w:hAnsi="Arial" w:cs="Arial"/>
        </w:rPr>
        <w:t>, ihre Notizen kurz mit ihren Untergruppen zu teilen</w:t>
      </w:r>
      <w:r w:rsidR="009E1F11">
        <w:rPr>
          <w:rFonts w:ascii="Arial" w:eastAsia="Arial" w:hAnsi="Arial" w:cs="Arial"/>
        </w:rPr>
        <w:t>. Dafür soll</w:t>
      </w:r>
      <w:r w:rsidRPr="5DFDFE54">
        <w:rPr>
          <w:rFonts w:ascii="Arial" w:eastAsia="Arial" w:hAnsi="Arial" w:cs="Arial"/>
        </w:rPr>
        <w:t xml:space="preserve"> eine Gruppenreflexion</w:t>
      </w:r>
      <w:r w:rsidR="009E1F11">
        <w:rPr>
          <w:rFonts w:ascii="Arial" w:eastAsia="Arial" w:hAnsi="Arial" w:cs="Arial"/>
        </w:rPr>
        <w:t xml:space="preserve"> oder </w:t>
      </w:r>
      <w:r w:rsidRPr="5DFDFE54">
        <w:rPr>
          <w:rFonts w:ascii="Arial" w:eastAsia="Arial" w:hAnsi="Arial" w:cs="Arial"/>
        </w:rPr>
        <w:t xml:space="preserve">ein Gruppendialog über Unterschiede/Ähnlichkeiten in Bezug auf die gewählten </w:t>
      </w:r>
      <w:r w:rsidR="009E1F11">
        <w:rPr>
          <w:rFonts w:ascii="Arial" w:eastAsia="Arial" w:hAnsi="Arial" w:cs="Arial"/>
        </w:rPr>
        <w:t>Werte</w:t>
      </w:r>
      <w:r w:rsidRPr="5DFDFE54">
        <w:rPr>
          <w:rFonts w:ascii="Arial" w:eastAsia="Arial" w:hAnsi="Arial" w:cs="Arial"/>
        </w:rPr>
        <w:t xml:space="preserve"> und Verhaltensweisen </w:t>
      </w:r>
      <w:r w:rsidR="009E1F11">
        <w:rPr>
          <w:rFonts w:ascii="Arial" w:eastAsia="Arial" w:hAnsi="Arial" w:cs="Arial"/>
        </w:rPr>
        <w:t>geführt werden</w:t>
      </w:r>
      <w:r w:rsidRPr="5DFDFE54">
        <w:rPr>
          <w:rFonts w:ascii="Arial" w:eastAsia="Arial" w:hAnsi="Arial" w:cs="Arial"/>
        </w:rPr>
        <w:t xml:space="preserve">. </w:t>
      </w:r>
      <w:r w:rsidR="009E1F11">
        <w:rPr>
          <w:rFonts w:ascii="Arial" w:eastAsia="Arial" w:hAnsi="Arial" w:cs="Arial"/>
        </w:rPr>
        <w:t>Lade die Teilnehmenden ein, über folgende Fragen nachzudenken</w:t>
      </w:r>
      <w:r w:rsidRPr="5DFDFE54">
        <w:rPr>
          <w:rFonts w:ascii="Arial" w:eastAsia="Arial" w:hAnsi="Arial" w:cs="Arial"/>
        </w:rPr>
        <w:t>:</w:t>
      </w:r>
    </w:p>
    <w:p w14:paraId="7E54C22B" w14:textId="7171835E" w:rsidR="5F5EE1C9" w:rsidRPr="00F02044" w:rsidRDefault="5F5EE1C9" w:rsidP="00F02044">
      <w:pPr>
        <w:pStyle w:val="Listenabsatz"/>
        <w:numPr>
          <w:ilvl w:val="0"/>
          <w:numId w:val="10"/>
        </w:numPr>
        <w:spacing w:line="276" w:lineRule="auto"/>
        <w:rPr>
          <w:rFonts w:ascii="Arial" w:eastAsia="Arial" w:hAnsi="Arial" w:cs="Arial"/>
        </w:rPr>
      </w:pPr>
      <w:r w:rsidRPr="00F02044">
        <w:rPr>
          <w:rFonts w:ascii="Arial" w:eastAsia="Arial" w:hAnsi="Arial" w:cs="Arial"/>
        </w:rPr>
        <w:t>Was ist interessant oder überraschend?</w:t>
      </w:r>
    </w:p>
    <w:p w14:paraId="575F92DD" w14:textId="45E2C294" w:rsidR="5F5EE1C9" w:rsidRPr="00F02044" w:rsidRDefault="5F5EE1C9" w:rsidP="00F02044">
      <w:pPr>
        <w:pStyle w:val="Listenabsatz"/>
        <w:numPr>
          <w:ilvl w:val="0"/>
          <w:numId w:val="10"/>
        </w:numPr>
        <w:spacing w:line="276" w:lineRule="auto"/>
        <w:rPr>
          <w:rFonts w:ascii="Arial" w:eastAsia="Arial" w:hAnsi="Arial" w:cs="Arial"/>
        </w:rPr>
      </w:pPr>
      <w:r w:rsidRPr="00F02044">
        <w:rPr>
          <w:rFonts w:ascii="Arial" w:eastAsia="Arial" w:hAnsi="Arial" w:cs="Arial"/>
        </w:rPr>
        <w:t>Hatte</w:t>
      </w:r>
      <w:r w:rsidR="00F02044">
        <w:rPr>
          <w:rFonts w:ascii="Arial" w:eastAsia="Arial" w:hAnsi="Arial" w:cs="Arial"/>
        </w:rPr>
        <w:t>t</w:t>
      </w:r>
      <w:r w:rsidRPr="00F02044">
        <w:rPr>
          <w:rFonts w:ascii="Arial" w:eastAsia="Arial" w:hAnsi="Arial" w:cs="Arial"/>
        </w:rPr>
        <w:t xml:space="preserve"> </w:t>
      </w:r>
      <w:r w:rsidR="000C114A">
        <w:rPr>
          <w:rFonts w:ascii="Arial" w:eastAsia="Arial" w:hAnsi="Arial" w:cs="Arial"/>
        </w:rPr>
        <w:t>ihr unterschiedliche Werte für die Situation benannt</w:t>
      </w:r>
      <w:r w:rsidRPr="00F02044">
        <w:rPr>
          <w:rFonts w:ascii="Arial" w:eastAsia="Arial" w:hAnsi="Arial" w:cs="Arial"/>
        </w:rPr>
        <w:t>?</w:t>
      </w:r>
    </w:p>
    <w:p w14:paraId="015841C7" w14:textId="0DC3D3CC" w:rsidR="00037FBB" w:rsidRDefault="5F5EE1C9" w:rsidP="5DFDFE54">
      <w:pPr>
        <w:pStyle w:val="Listenabsatz"/>
        <w:numPr>
          <w:ilvl w:val="0"/>
          <w:numId w:val="10"/>
        </w:numPr>
        <w:spacing w:line="276" w:lineRule="auto"/>
        <w:rPr>
          <w:rFonts w:ascii="Arial" w:eastAsia="Arial" w:hAnsi="Arial" w:cs="Arial"/>
        </w:rPr>
      </w:pPr>
      <w:r w:rsidRPr="00F02044">
        <w:rPr>
          <w:rFonts w:ascii="Arial" w:eastAsia="Arial" w:hAnsi="Arial" w:cs="Arial"/>
        </w:rPr>
        <w:t xml:space="preserve">Was </w:t>
      </w:r>
      <w:r w:rsidR="000C114A">
        <w:rPr>
          <w:rFonts w:ascii="Arial" w:eastAsia="Arial" w:hAnsi="Arial" w:cs="Arial"/>
        </w:rPr>
        <w:t>habt ihr</w:t>
      </w:r>
      <w:r w:rsidRPr="00F02044">
        <w:rPr>
          <w:rFonts w:ascii="Arial" w:eastAsia="Arial" w:hAnsi="Arial" w:cs="Arial"/>
        </w:rPr>
        <w:t xml:space="preserve"> voneinander </w:t>
      </w:r>
      <w:r w:rsidR="000C114A">
        <w:rPr>
          <w:rFonts w:ascii="Arial" w:eastAsia="Arial" w:hAnsi="Arial" w:cs="Arial"/>
        </w:rPr>
        <w:t xml:space="preserve">in Bezug auf den </w:t>
      </w:r>
      <w:r w:rsidR="00037FBB">
        <w:rPr>
          <w:rFonts w:ascii="Arial" w:eastAsia="Arial" w:hAnsi="Arial" w:cs="Arial"/>
        </w:rPr>
        <w:t>„</w:t>
      </w:r>
      <w:r w:rsidR="000C114A">
        <w:rPr>
          <w:rFonts w:ascii="Arial" w:eastAsia="Arial" w:hAnsi="Arial" w:cs="Arial"/>
        </w:rPr>
        <w:t>Balanceakt</w:t>
      </w:r>
      <w:r w:rsidR="00037FBB">
        <w:rPr>
          <w:rFonts w:ascii="Arial" w:eastAsia="Arial" w:hAnsi="Arial" w:cs="Arial"/>
        </w:rPr>
        <w:t>“</w:t>
      </w:r>
      <w:r w:rsidR="000C114A">
        <w:rPr>
          <w:rFonts w:ascii="Arial" w:eastAsia="Arial" w:hAnsi="Arial" w:cs="Arial"/>
        </w:rPr>
        <w:t xml:space="preserve"> </w:t>
      </w:r>
      <w:r w:rsidR="00037FBB">
        <w:rPr>
          <w:rFonts w:ascii="Arial" w:eastAsia="Arial" w:hAnsi="Arial" w:cs="Arial"/>
        </w:rPr>
        <w:t xml:space="preserve">gelernt – zum Beispiel, wie diese mittlere Position </w:t>
      </w:r>
      <w:r w:rsidRPr="00F02044">
        <w:rPr>
          <w:rFonts w:ascii="Arial" w:eastAsia="Arial" w:hAnsi="Arial" w:cs="Arial"/>
        </w:rPr>
        <w:t>beschrieben und reflektiert wurde?</w:t>
      </w:r>
    </w:p>
    <w:p w14:paraId="568F69B5" w14:textId="347053BC" w:rsidR="5F5EE1C9" w:rsidRPr="00037FBB" w:rsidRDefault="5F5EE1C9" w:rsidP="5DFDFE54">
      <w:pPr>
        <w:pStyle w:val="Listenabsatz"/>
        <w:numPr>
          <w:ilvl w:val="0"/>
          <w:numId w:val="10"/>
        </w:numPr>
        <w:spacing w:line="276" w:lineRule="auto"/>
        <w:rPr>
          <w:rFonts w:ascii="Arial" w:eastAsia="Arial" w:hAnsi="Arial" w:cs="Arial"/>
        </w:rPr>
      </w:pPr>
      <w:r w:rsidRPr="00037FBB">
        <w:rPr>
          <w:rFonts w:ascii="Arial" w:eastAsia="Arial" w:hAnsi="Arial" w:cs="Arial"/>
        </w:rPr>
        <w:t xml:space="preserve">Auf welche Weise </w:t>
      </w:r>
      <w:r w:rsidR="00037FBB">
        <w:rPr>
          <w:rFonts w:ascii="Arial" w:eastAsia="Arial" w:hAnsi="Arial" w:cs="Arial"/>
        </w:rPr>
        <w:t>tauchten</w:t>
      </w:r>
      <w:r w:rsidRPr="00037FBB">
        <w:rPr>
          <w:rFonts w:ascii="Arial" w:eastAsia="Arial" w:hAnsi="Arial" w:cs="Arial"/>
        </w:rPr>
        <w:t xml:space="preserve"> die </w:t>
      </w:r>
      <w:r w:rsidR="00037FBB">
        <w:rPr>
          <w:rFonts w:ascii="Arial" w:eastAsia="Arial" w:hAnsi="Arial" w:cs="Arial"/>
        </w:rPr>
        <w:t>Prinzipien</w:t>
      </w:r>
      <w:r w:rsidRPr="00037FBB">
        <w:rPr>
          <w:rFonts w:ascii="Arial" w:eastAsia="Arial" w:hAnsi="Arial" w:cs="Arial"/>
        </w:rPr>
        <w:t xml:space="preserve"> des Europäischen Verhaltenskodexes für die Integrität der Forschung in den von den Teilnehmen</w:t>
      </w:r>
      <w:r w:rsidR="00037FBB">
        <w:rPr>
          <w:rFonts w:ascii="Arial" w:eastAsia="Arial" w:hAnsi="Arial" w:cs="Arial"/>
        </w:rPr>
        <w:t>den</w:t>
      </w:r>
      <w:r w:rsidRPr="00037FBB">
        <w:rPr>
          <w:rFonts w:ascii="Arial" w:eastAsia="Arial" w:hAnsi="Arial" w:cs="Arial"/>
        </w:rPr>
        <w:t xml:space="preserve"> genannten </w:t>
      </w:r>
      <w:r w:rsidR="00037FBB">
        <w:rPr>
          <w:rFonts w:ascii="Arial" w:eastAsia="Arial" w:hAnsi="Arial" w:cs="Arial"/>
        </w:rPr>
        <w:t>Werten</w:t>
      </w:r>
      <w:r w:rsidRPr="00037FBB">
        <w:rPr>
          <w:rFonts w:ascii="Arial" w:eastAsia="Arial" w:hAnsi="Arial" w:cs="Arial"/>
        </w:rPr>
        <w:t xml:space="preserve"> </w:t>
      </w:r>
      <w:r w:rsidR="00DE3DF4">
        <w:rPr>
          <w:rFonts w:ascii="Arial" w:eastAsia="Arial" w:hAnsi="Arial" w:cs="Arial"/>
        </w:rPr>
        <w:t xml:space="preserve">und tugendhaften Verhaltensweisen </w:t>
      </w:r>
      <w:r w:rsidR="00037FBB">
        <w:rPr>
          <w:rFonts w:ascii="Arial" w:eastAsia="Arial" w:hAnsi="Arial" w:cs="Arial"/>
        </w:rPr>
        <w:t>auf</w:t>
      </w:r>
      <w:r w:rsidRPr="00037FBB">
        <w:rPr>
          <w:rFonts w:ascii="Arial" w:eastAsia="Arial" w:hAnsi="Arial" w:cs="Arial"/>
        </w:rPr>
        <w:t>?</w:t>
      </w:r>
    </w:p>
    <w:p w14:paraId="13B7EBEE" w14:textId="6BFE0331" w:rsidR="21C0FAEB" w:rsidRDefault="21C0FAEB" w:rsidP="5DFDFE54">
      <w:pPr>
        <w:spacing w:line="276" w:lineRule="auto"/>
        <w:rPr>
          <w:rFonts w:ascii="Arial" w:eastAsia="Arial" w:hAnsi="Arial" w:cs="Arial"/>
        </w:rPr>
      </w:pPr>
    </w:p>
    <w:p w14:paraId="471F116C" w14:textId="77777777" w:rsidR="00815C0F" w:rsidRDefault="00815C0F">
      <w:pPr>
        <w:rPr>
          <w:rFonts w:ascii="Arial" w:eastAsia="Arial" w:hAnsi="Arial" w:cs="Arial"/>
          <w:b/>
          <w:bCs/>
        </w:rPr>
      </w:pPr>
      <w:r>
        <w:rPr>
          <w:rFonts w:ascii="Arial" w:eastAsia="Arial" w:hAnsi="Arial" w:cs="Arial"/>
          <w:b/>
          <w:bCs/>
        </w:rPr>
        <w:br w:type="page"/>
      </w:r>
    </w:p>
    <w:p w14:paraId="297C682D" w14:textId="715E3B8A" w:rsidR="12528806" w:rsidRDefault="12528806" w:rsidP="046E2C7D">
      <w:pPr>
        <w:spacing w:line="276" w:lineRule="auto"/>
        <w:rPr>
          <w:rFonts w:ascii="Arial" w:eastAsia="Arial" w:hAnsi="Arial" w:cs="Arial"/>
          <w:b/>
          <w:bCs/>
        </w:rPr>
      </w:pPr>
      <w:r w:rsidRPr="5DFDFE54">
        <w:rPr>
          <w:rFonts w:ascii="Arial" w:eastAsia="Arial" w:hAnsi="Arial" w:cs="Arial"/>
          <w:b/>
          <w:bCs/>
        </w:rPr>
        <w:lastRenderedPageBreak/>
        <w:t>6) Reflexion im Plenum – 20 min</w:t>
      </w:r>
    </w:p>
    <w:p w14:paraId="5D678B12" w14:textId="49EDE8C1" w:rsidR="686D74B0" w:rsidRDefault="686D74B0" w:rsidP="5DFDFE54">
      <w:pPr>
        <w:spacing w:line="276" w:lineRule="auto"/>
        <w:rPr>
          <w:rFonts w:ascii="Arial" w:eastAsia="Arial" w:hAnsi="Arial" w:cs="Arial"/>
        </w:rPr>
      </w:pPr>
      <w:r w:rsidRPr="5DFDFE54">
        <w:rPr>
          <w:rFonts w:ascii="Arial" w:eastAsia="Arial" w:hAnsi="Arial" w:cs="Arial"/>
        </w:rPr>
        <w:t>Bitte</w:t>
      </w:r>
      <w:r w:rsidR="009B274A">
        <w:rPr>
          <w:rFonts w:ascii="Arial" w:eastAsia="Arial" w:hAnsi="Arial" w:cs="Arial"/>
        </w:rPr>
        <w:t xml:space="preserve"> nun </w:t>
      </w:r>
      <w:r w:rsidRPr="5DFDFE54">
        <w:rPr>
          <w:rFonts w:ascii="Arial" w:eastAsia="Arial" w:hAnsi="Arial" w:cs="Arial"/>
        </w:rPr>
        <w:t xml:space="preserve">die </w:t>
      </w:r>
      <w:proofErr w:type="spellStart"/>
      <w:proofErr w:type="gramStart"/>
      <w:r w:rsidRPr="5DFDFE54">
        <w:rPr>
          <w:rFonts w:ascii="Arial" w:eastAsia="Arial" w:hAnsi="Arial" w:cs="Arial"/>
        </w:rPr>
        <w:t>Berichterstatter</w:t>
      </w:r>
      <w:r w:rsidR="009B274A">
        <w:rPr>
          <w:rFonts w:ascii="Arial" w:eastAsia="Arial" w:hAnsi="Arial" w:cs="Arial"/>
        </w:rPr>
        <w:t>:innen</w:t>
      </w:r>
      <w:proofErr w:type="spellEnd"/>
      <w:proofErr w:type="gramEnd"/>
      <w:r w:rsidRPr="5DFDFE54">
        <w:rPr>
          <w:rFonts w:ascii="Arial" w:eastAsia="Arial" w:hAnsi="Arial" w:cs="Arial"/>
        </w:rPr>
        <w:t xml:space="preserve">, </w:t>
      </w:r>
      <w:r w:rsidR="009B274A">
        <w:rPr>
          <w:rFonts w:ascii="Arial" w:eastAsia="Arial" w:hAnsi="Arial" w:cs="Arial"/>
        </w:rPr>
        <w:t>in aller Kürze</w:t>
      </w:r>
      <w:r w:rsidR="007E46E0">
        <w:rPr>
          <w:rFonts w:ascii="Arial" w:eastAsia="Arial" w:hAnsi="Arial" w:cs="Arial"/>
        </w:rPr>
        <w:t xml:space="preserve"> …</w:t>
      </w:r>
    </w:p>
    <w:p w14:paraId="166A8D10" w14:textId="288B8BFA" w:rsidR="686D74B0" w:rsidRPr="007E46E0" w:rsidRDefault="686D74B0" w:rsidP="007E46E0">
      <w:pPr>
        <w:pStyle w:val="Listenabsatz"/>
        <w:numPr>
          <w:ilvl w:val="0"/>
          <w:numId w:val="11"/>
        </w:numPr>
        <w:spacing w:line="276" w:lineRule="auto"/>
        <w:rPr>
          <w:rFonts w:ascii="Arial" w:eastAsia="Arial" w:hAnsi="Arial" w:cs="Arial"/>
        </w:rPr>
      </w:pPr>
      <w:r w:rsidRPr="007E46E0">
        <w:rPr>
          <w:rFonts w:ascii="Arial" w:eastAsia="Arial" w:hAnsi="Arial" w:cs="Arial"/>
        </w:rPr>
        <w:t xml:space="preserve">die in den Untergruppendiskussionen diskutierten </w:t>
      </w:r>
      <w:r w:rsidR="007E46E0">
        <w:rPr>
          <w:rFonts w:ascii="Arial" w:eastAsia="Arial" w:hAnsi="Arial" w:cs="Arial"/>
        </w:rPr>
        <w:t>Werte</w:t>
      </w:r>
      <w:r w:rsidRPr="007E46E0">
        <w:rPr>
          <w:rFonts w:ascii="Arial" w:eastAsia="Arial" w:hAnsi="Arial" w:cs="Arial"/>
        </w:rPr>
        <w:t xml:space="preserve"> </w:t>
      </w:r>
      <w:r w:rsidR="00DE3DF4">
        <w:rPr>
          <w:rFonts w:ascii="Arial" w:eastAsia="Arial" w:hAnsi="Arial" w:cs="Arial"/>
        </w:rPr>
        <w:t xml:space="preserve">und tugendhaften Verhaltensweisen </w:t>
      </w:r>
      <w:r w:rsidR="007E46E0">
        <w:rPr>
          <w:rFonts w:ascii="Arial" w:eastAsia="Arial" w:hAnsi="Arial" w:cs="Arial"/>
        </w:rPr>
        <w:t>zusammenfassend darzustellen</w:t>
      </w:r>
      <w:r w:rsidRPr="007E46E0">
        <w:rPr>
          <w:rFonts w:ascii="Arial" w:eastAsia="Arial" w:hAnsi="Arial" w:cs="Arial"/>
        </w:rPr>
        <w:t>, einschließlich der Unterschiede und Gemeinsamkeiten;</w:t>
      </w:r>
    </w:p>
    <w:p w14:paraId="477F69D0" w14:textId="34C95F40" w:rsidR="686D74B0" w:rsidRPr="007E46E0" w:rsidRDefault="000976D3" w:rsidP="007E46E0">
      <w:pPr>
        <w:pStyle w:val="Listenabsatz"/>
        <w:numPr>
          <w:ilvl w:val="0"/>
          <w:numId w:val="11"/>
        </w:numPr>
        <w:spacing w:line="276" w:lineRule="auto"/>
        <w:rPr>
          <w:rFonts w:ascii="Arial" w:eastAsia="Arial" w:hAnsi="Arial" w:cs="Arial"/>
        </w:rPr>
      </w:pPr>
      <w:r>
        <w:rPr>
          <w:rFonts w:ascii="Arial" w:eastAsia="Arial" w:hAnsi="Arial" w:cs="Arial"/>
        </w:rPr>
        <w:t>d</w:t>
      </w:r>
      <w:r w:rsidR="686D74B0" w:rsidRPr="007E46E0">
        <w:rPr>
          <w:rFonts w:ascii="Arial" w:eastAsia="Arial" w:hAnsi="Arial" w:cs="Arial"/>
        </w:rPr>
        <w:t>ie Unterschiede und Gemeinsamkeiten in der Art und Weise zusammen</w:t>
      </w:r>
      <w:r>
        <w:rPr>
          <w:rFonts w:ascii="Arial" w:eastAsia="Arial" w:hAnsi="Arial" w:cs="Arial"/>
        </w:rPr>
        <w:t>zufassen</w:t>
      </w:r>
      <w:r w:rsidR="686D74B0" w:rsidRPr="007E46E0">
        <w:rPr>
          <w:rFonts w:ascii="Arial" w:eastAsia="Arial" w:hAnsi="Arial" w:cs="Arial"/>
        </w:rPr>
        <w:t xml:space="preserve">, wie die </w:t>
      </w:r>
      <w:r>
        <w:rPr>
          <w:rFonts w:ascii="Arial" w:eastAsia="Arial" w:hAnsi="Arial" w:cs="Arial"/>
        </w:rPr>
        <w:t>Teilnehmenden</w:t>
      </w:r>
      <w:r w:rsidR="686D74B0" w:rsidRPr="007E46E0">
        <w:rPr>
          <w:rFonts w:ascii="Arial" w:eastAsia="Arial" w:hAnsi="Arial" w:cs="Arial"/>
        </w:rPr>
        <w:t xml:space="preserve"> die mittlere Position</w:t>
      </w:r>
      <w:r>
        <w:rPr>
          <w:rFonts w:ascii="Arial" w:eastAsia="Arial" w:hAnsi="Arial" w:cs="Arial"/>
        </w:rPr>
        <w:t xml:space="preserve"> / den Balanceakt</w:t>
      </w:r>
      <w:r w:rsidR="686D74B0" w:rsidRPr="007E46E0">
        <w:rPr>
          <w:rFonts w:ascii="Arial" w:eastAsia="Arial" w:hAnsi="Arial" w:cs="Arial"/>
        </w:rPr>
        <w:t xml:space="preserve"> formuliert haben (nicht die Unterschiede und Gemeinsamkeiten selbst, sondern im Allgemeinen);</w:t>
      </w:r>
    </w:p>
    <w:p w14:paraId="00C972B2" w14:textId="5F3BFED5" w:rsidR="002F6F9E" w:rsidRDefault="686D74B0" w:rsidP="5DFDFE54">
      <w:pPr>
        <w:spacing w:line="276" w:lineRule="auto"/>
        <w:rPr>
          <w:rFonts w:ascii="Arial" w:eastAsia="Arial" w:hAnsi="Arial" w:cs="Arial"/>
        </w:rPr>
      </w:pPr>
      <w:r w:rsidRPr="5DFDFE54">
        <w:rPr>
          <w:rFonts w:ascii="Arial" w:eastAsia="Arial" w:hAnsi="Arial" w:cs="Arial"/>
        </w:rPr>
        <w:t xml:space="preserve">Tipp: </w:t>
      </w:r>
      <w:r w:rsidR="002F6F9E">
        <w:rPr>
          <w:rFonts w:ascii="Arial" w:eastAsia="Arial" w:hAnsi="Arial" w:cs="Arial"/>
        </w:rPr>
        <w:t xml:space="preserve">Richte den Fokus auf die Werte und mittlere Positionen </w:t>
      </w:r>
      <w:r w:rsidR="00DE3DF4">
        <w:rPr>
          <w:rFonts w:ascii="Arial" w:eastAsia="Arial" w:hAnsi="Arial" w:cs="Arial"/>
        </w:rPr>
        <w:t xml:space="preserve">(d.h. tugendhafte Verhaltensweisen) </w:t>
      </w:r>
      <w:r w:rsidR="002F6F9E">
        <w:rPr>
          <w:rFonts w:ascii="Arial" w:eastAsia="Arial" w:hAnsi="Arial" w:cs="Arial"/>
        </w:rPr>
        <w:t xml:space="preserve">und nicht auf die spezifischen Situationen. </w:t>
      </w:r>
    </w:p>
    <w:p w14:paraId="63170C85" w14:textId="0C1C7B51" w:rsidR="686D74B0" w:rsidRDefault="686D74B0" w:rsidP="5DFDFE54">
      <w:pPr>
        <w:spacing w:line="276" w:lineRule="auto"/>
        <w:rPr>
          <w:rFonts w:ascii="Arial" w:eastAsia="Arial" w:hAnsi="Arial" w:cs="Arial"/>
        </w:rPr>
      </w:pPr>
      <w:r w:rsidRPr="5DFDFE54">
        <w:rPr>
          <w:rFonts w:ascii="Arial" w:eastAsia="Arial" w:hAnsi="Arial" w:cs="Arial"/>
        </w:rPr>
        <w:t xml:space="preserve">Um nach den kurzen Zusammenfassungen der </w:t>
      </w:r>
      <w:proofErr w:type="spellStart"/>
      <w:proofErr w:type="gramStart"/>
      <w:r w:rsidRPr="5DFDFE54">
        <w:rPr>
          <w:rFonts w:ascii="Arial" w:eastAsia="Arial" w:hAnsi="Arial" w:cs="Arial"/>
        </w:rPr>
        <w:t>Berichterstatter</w:t>
      </w:r>
      <w:r w:rsidR="003F6650">
        <w:rPr>
          <w:rFonts w:ascii="Arial" w:eastAsia="Arial" w:hAnsi="Arial" w:cs="Arial"/>
        </w:rPr>
        <w:t>:innen</w:t>
      </w:r>
      <w:proofErr w:type="spellEnd"/>
      <w:proofErr w:type="gramEnd"/>
      <w:r w:rsidRPr="5DFDFE54">
        <w:rPr>
          <w:rFonts w:ascii="Arial" w:eastAsia="Arial" w:hAnsi="Arial" w:cs="Arial"/>
        </w:rPr>
        <w:t xml:space="preserve"> ein Gespräch im Plenum </w:t>
      </w:r>
      <w:r w:rsidR="003F6650">
        <w:rPr>
          <w:rFonts w:ascii="Arial" w:eastAsia="Arial" w:hAnsi="Arial" w:cs="Arial"/>
        </w:rPr>
        <w:t>zu beginnen</w:t>
      </w:r>
      <w:r w:rsidRPr="5DFDFE54">
        <w:rPr>
          <w:rFonts w:ascii="Arial" w:eastAsia="Arial" w:hAnsi="Arial" w:cs="Arial"/>
        </w:rPr>
        <w:t xml:space="preserve">, stelle den </w:t>
      </w:r>
      <w:proofErr w:type="spellStart"/>
      <w:r w:rsidRPr="5DFDFE54">
        <w:rPr>
          <w:rFonts w:ascii="Arial" w:eastAsia="Arial" w:hAnsi="Arial" w:cs="Arial"/>
        </w:rPr>
        <w:t>Teilnehmer</w:t>
      </w:r>
      <w:r w:rsidR="003F6650">
        <w:rPr>
          <w:rFonts w:ascii="Arial" w:eastAsia="Arial" w:hAnsi="Arial" w:cs="Arial"/>
        </w:rPr>
        <w:t>:inne</w:t>
      </w:r>
      <w:r w:rsidRPr="5DFDFE54">
        <w:rPr>
          <w:rFonts w:ascii="Arial" w:eastAsia="Arial" w:hAnsi="Arial" w:cs="Arial"/>
        </w:rPr>
        <w:t>n</w:t>
      </w:r>
      <w:proofErr w:type="spellEnd"/>
      <w:r w:rsidRPr="5DFDFE54">
        <w:rPr>
          <w:rFonts w:ascii="Arial" w:eastAsia="Arial" w:hAnsi="Arial" w:cs="Arial"/>
        </w:rPr>
        <w:t xml:space="preserve"> die folgenden Fragen:</w:t>
      </w:r>
    </w:p>
    <w:p w14:paraId="6F72EF18" w14:textId="56E2F584" w:rsidR="686D74B0" w:rsidRPr="003F6650" w:rsidRDefault="686D74B0" w:rsidP="003F6650">
      <w:pPr>
        <w:pStyle w:val="Listenabsatz"/>
        <w:numPr>
          <w:ilvl w:val="0"/>
          <w:numId w:val="12"/>
        </w:numPr>
        <w:spacing w:line="276" w:lineRule="auto"/>
        <w:rPr>
          <w:rFonts w:ascii="Arial" w:eastAsia="Arial" w:hAnsi="Arial" w:cs="Arial"/>
        </w:rPr>
      </w:pPr>
      <w:r w:rsidRPr="003F6650">
        <w:rPr>
          <w:rFonts w:ascii="Arial" w:eastAsia="Arial" w:hAnsi="Arial" w:cs="Arial"/>
        </w:rPr>
        <w:t>War es einfach oder schwierig, eine persönliche</w:t>
      </w:r>
      <w:r w:rsidR="00B73240">
        <w:rPr>
          <w:rFonts w:ascii="Arial" w:eastAsia="Arial" w:hAnsi="Arial" w:cs="Arial"/>
        </w:rPr>
        <w:t xml:space="preserve"> Situation</w:t>
      </w:r>
      <w:r w:rsidRPr="003F6650">
        <w:rPr>
          <w:rFonts w:ascii="Arial" w:eastAsia="Arial" w:hAnsi="Arial" w:cs="Arial"/>
        </w:rPr>
        <w:t xml:space="preserve"> zu finden und eine</w:t>
      </w:r>
      <w:r w:rsidR="00B73240">
        <w:rPr>
          <w:rFonts w:ascii="Arial" w:eastAsia="Arial" w:hAnsi="Arial" w:cs="Arial"/>
        </w:rPr>
        <w:t>n Wert dafür zu benennen</w:t>
      </w:r>
      <w:r w:rsidR="00DE3DF4">
        <w:rPr>
          <w:rFonts w:ascii="Arial" w:eastAsia="Arial" w:hAnsi="Arial" w:cs="Arial"/>
        </w:rPr>
        <w:t xml:space="preserve"> und tugendhafte Verhaltensweisen zu identifizieren</w:t>
      </w:r>
      <w:r w:rsidRPr="003F6650">
        <w:rPr>
          <w:rFonts w:ascii="Arial" w:eastAsia="Arial" w:hAnsi="Arial" w:cs="Arial"/>
        </w:rPr>
        <w:t xml:space="preserve">? </w:t>
      </w:r>
    </w:p>
    <w:p w14:paraId="3888A4FA" w14:textId="1EE96442" w:rsidR="00B73240" w:rsidRDefault="00B73240" w:rsidP="003F6650">
      <w:pPr>
        <w:pStyle w:val="Listenabsatz"/>
        <w:numPr>
          <w:ilvl w:val="0"/>
          <w:numId w:val="12"/>
        </w:numPr>
        <w:spacing w:line="276" w:lineRule="auto"/>
        <w:rPr>
          <w:rFonts w:ascii="Arial" w:eastAsia="Arial" w:hAnsi="Arial" w:cs="Arial"/>
        </w:rPr>
      </w:pPr>
      <w:r>
        <w:rPr>
          <w:rFonts w:ascii="Arial" w:eastAsia="Arial" w:hAnsi="Arial" w:cs="Arial"/>
        </w:rPr>
        <w:t xml:space="preserve">Habt ihr gelernt, </w:t>
      </w:r>
      <w:r w:rsidR="00066CA2">
        <w:rPr>
          <w:rFonts w:ascii="Arial" w:eastAsia="Arial" w:hAnsi="Arial" w:cs="Arial"/>
        </w:rPr>
        <w:t xml:space="preserve">die inhärente moralische Ambiguität von manchen Werten </w:t>
      </w:r>
      <w:r w:rsidR="00DE3DF4">
        <w:rPr>
          <w:rFonts w:ascii="Arial" w:eastAsia="Arial" w:hAnsi="Arial" w:cs="Arial"/>
        </w:rPr>
        <w:t xml:space="preserve">und Tugenden </w:t>
      </w:r>
      <w:r w:rsidR="00066CA2">
        <w:rPr>
          <w:rFonts w:ascii="Arial" w:eastAsia="Arial" w:hAnsi="Arial" w:cs="Arial"/>
        </w:rPr>
        <w:t>wahrzunehmen</w:t>
      </w:r>
      <w:r w:rsidR="00C908D6">
        <w:rPr>
          <w:rFonts w:ascii="Arial" w:eastAsia="Arial" w:hAnsi="Arial" w:cs="Arial"/>
        </w:rPr>
        <w:t>?</w:t>
      </w:r>
      <w:r w:rsidR="00066CA2">
        <w:rPr>
          <w:rFonts w:ascii="Arial" w:eastAsia="Arial" w:hAnsi="Arial" w:cs="Arial"/>
        </w:rPr>
        <w:t xml:space="preserve"> </w:t>
      </w:r>
      <w:r w:rsidR="00C908D6">
        <w:rPr>
          <w:rFonts w:ascii="Arial" w:eastAsia="Arial" w:hAnsi="Arial" w:cs="Arial"/>
        </w:rPr>
        <w:t>Z</w:t>
      </w:r>
      <w:r w:rsidR="00066CA2">
        <w:rPr>
          <w:rFonts w:ascii="Arial" w:eastAsia="Arial" w:hAnsi="Arial" w:cs="Arial"/>
        </w:rPr>
        <w:t xml:space="preserve">um Beispiel dadurch, wie andere </w:t>
      </w:r>
      <w:r w:rsidR="00C908D6">
        <w:rPr>
          <w:rFonts w:ascii="Arial" w:eastAsia="Arial" w:hAnsi="Arial" w:cs="Arial"/>
        </w:rPr>
        <w:t>die Situation einschätzten oder welche Werte und Verhaltensweisen sie auswählten?</w:t>
      </w:r>
    </w:p>
    <w:p w14:paraId="46B41532" w14:textId="6F1CDB2F" w:rsidR="686D74B0" w:rsidRPr="003F6650" w:rsidRDefault="00C92112" w:rsidP="003F6650">
      <w:pPr>
        <w:pStyle w:val="Listenabsatz"/>
        <w:numPr>
          <w:ilvl w:val="0"/>
          <w:numId w:val="12"/>
        </w:numPr>
        <w:spacing w:line="276" w:lineRule="auto"/>
        <w:rPr>
          <w:rFonts w:ascii="Arial" w:eastAsia="Arial" w:hAnsi="Arial" w:cs="Arial"/>
        </w:rPr>
      </w:pPr>
      <w:r>
        <w:rPr>
          <w:rFonts w:ascii="Arial" w:eastAsia="Arial" w:hAnsi="Arial" w:cs="Arial"/>
        </w:rPr>
        <w:t xml:space="preserve">Möchte die Person, die die Situation ursprünglich präsentiert hat, beschreiben, wie sie die Übung erlebt hat? </w:t>
      </w:r>
    </w:p>
    <w:p w14:paraId="5DA56C62" w14:textId="35285383" w:rsidR="26CB15AC" w:rsidRDefault="26CB15AC" w:rsidP="26CB15AC">
      <w:pPr>
        <w:spacing w:line="276" w:lineRule="auto"/>
        <w:rPr>
          <w:rFonts w:ascii="Arial" w:eastAsia="Arial" w:hAnsi="Arial" w:cs="Arial"/>
        </w:rPr>
      </w:pPr>
    </w:p>
    <w:p w14:paraId="133F2A44" w14:textId="702C5E16" w:rsidR="12528806" w:rsidRDefault="12528806" w:rsidP="046E2C7D">
      <w:pPr>
        <w:spacing w:line="276" w:lineRule="auto"/>
        <w:rPr>
          <w:rFonts w:ascii="Arial" w:eastAsia="Arial" w:hAnsi="Arial" w:cs="Arial"/>
          <w:b/>
          <w:bCs/>
        </w:rPr>
      </w:pPr>
      <w:r w:rsidRPr="046E2C7D">
        <w:rPr>
          <w:rFonts w:ascii="Arial" w:eastAsia="Arial" w:hAnsi="Arial" w:cs="Arial"/>
          <w:b/>
          <w:bCs/>
        </w:rPr>
        <w:t>7) Finale Überlegungen und Erkenntnisse</w:t>
      </w:r>
    </w:p>
    <w:p w14:paraId="012E2485" w14:textId="1F75854B" w:rsidR="12528806" w:rsidRDefault="7D563993" w:rsidP="5DFDFE54">
      <w:pPr>
        <w:spacing w:line="276" w:lineRule="auto"/>
        <w:rPr>
          <w:rFonts w:ascii="Arial" w:eastAsia="Arial" w:hAnsi="Arial" w:cs="Arial"/>
        </w:rPr>
      </w:pPr>
      <w:r w:rsidRPr="5DFDFE54">
        <w:rPr>
          <w:rFonts w:ascii="Arial" w:eastAsia="Arial" w:hAnsi="Arial" w:cs="Arial"/>
        </w:rPr>
        <w:t>Formuliere gemeinsam mit allen Teilnehme</w:t>
      </w:r>
      <w:r w:rsidR="00C65378">
        <w:rPr>
          <w:rFonts w:ascii="Arial" w:eastAsia="Arial" w:hAnsi="Arial" w:cs="Arial"/>
        </w:rPr>
        <w:t>nden</w:t>
      </w:r>
      <w:r w:rsidRPr="5DFDFE54">
        <w:rPr>
          <w:rFonts w:ascii="Arial" w:eastAsia="Arial" w:hAnsi="Arial" w:cs="Arial"/>
        </w:rPr>
        <w:t xml:space="preserve"> einige übergreifende Erkenntnisse für die Gruppe. </w:t>
      </w:r>
      <w:r w:rsidR="00C65378">
        <w:rPr>
          <w:rFonts w:ascii="Arial" w:eastAsia="Arial" w:hAnsi="Arial" w:cs="Arial"/>
        </w:rPr>
        <w:t>Achte</w:t>
      </w:r>
      <w:r w:rsidRPr="5DFDFE54">
        <w:rPr>
          <w:rFonts w:ascii="Arial" w:eastAsia="Arial" w:hAnsi="Arial" w:cs="Arial"/>
        </w:rPr>
        <w:t xml:space="preserve"> besonders auf die Identifizierung und </w:t>
      </w:r>
      <w:r w:rsidR="00D61174">
        <w:rPr>
          <w:rFonts w:ascii="Arial" w:eastAsia="Arial" w:hAnsi="Arial" w:cs="Arial"/>
        </w:rPr>
        <w:t>Begründung</w:t>
      </w:r>
      <w:r w:rsidRPr="5DFDFE54">
        <w:rPr>
          <w:rFonts w:ascii="Arial" w:eastAsia="Arial" w:hAnsi="Arial" w:cs="Arial"/>
        </w:rPr>
        <w:t xml:space="preserve"> der mittleren Position</w:t>
      </w:r>
      <w:r w:rsidR="00DE3DF4">
        <w:rPr>
          <w:rFonts w:ascii="Arial" w:eastAsia="Arial" w:hAnsi="Arial" w:cs="Arial"/>
        </w:rPr>
        <w:t xml:space="preserve"> (d.h. des tugendhaften Verhaltens)</w:t>
      </w:r>
      <w:r w:rsidRPr="5DFDFE54">
        <w:rPr>
          <w:rFonts w:ascii="Arial" w:eastAsia="Arial" w:hAnsi="Arial" w:cs="Arial"/>
        </w:rPr>
        <w:t>.</w:t>
      </w:r>
    </w:p>
    <w:p w14:paraId="480875A8" w14:textId="59405751" w:rsidR="12528806" w:rsidRDefault="00D61174" w:rsidP="5DFDFE54">
      <w:pPr>
        <w:spacing w:line="276" w:lineRule="auto"/>
        <w:rPr>
          <w:rFonts w:ascii="Arial" w:eastAsia="Arial" w:hAnsi="Arial" w:cs="Arial"/>
        </w:rPr>
      </w:pPr>
      <w:r>
        <w:rPr>
          <w:rFonts w:ascii="Arial" w:eastAsia="Arial" w:hAnsi="Arial" w:cs="Arial"/>
        </w:rPr>
        <w:t>Frage</w:t>
      </w:r>
      <w:r w:rsidR="7D563993" w:rsidRPr="5DFDFE54">
        <w:rPr>
          <w:rFonts w:ascii="Arial" w:eastAsia="Arial" w:hAnsi="Arial" w:cs="Arial"/>
        </w:rPr>
        <w:t xml:space="preserve"> die Teilnehme</w:t>
      </w:r>
      <w:r>
        <w:rPr>
          <w:rFonts w:ascii="Arial" w:eastAsia="Arial" w:hAnsi="Arial" w:cs="Arial"/>
        </w:rPr>
        <w:t>nden</w:t>
      </w:r>
      <w:r w:rsidR="7D563993" w:rsidRPr="5DFDFE54">
        <w:rPr>
          <w:rFonts w:ascii="Arial" w:eastAsia="Arial" w:hAnsi="Arial" w:cs="Arial"/>
        </w:rPr>
        <w:t xml:space="preserve">, wie sich die aus dieser Übung gezogenen </w:t>
      </w:r>
      <w:r>
        <w:rPr>
          <w:rFonts w:ascii="Arial" w:eastAsia="Arial" w:hAnsi="Arial" w:cs="Arial"/>
        </w:rPr>
        <w:t>Erkenntnisse</w:t>
      </w:r>
      <w:r w:rsidR="7D563993" w:rsidRPr="5DFDFE54">
        <w:rPr>
          <w:rFonts w:ascii="Arial" w:eastAsia="Arial" w:hAnsi="Arial" w:cs="Arial"/>
        </w:rPr>
        <w:t xml:space="preserve"> auf den Europäischen Verhaltenskodex für die Integrität der Forschung beziehen und auf welche Weise diese Übung ihnen bei der Förderung der im Europäischen Verhaltenskodex für die Integrität der Forschung genannten </w:t>
      </w:r>
      <w:r>
        <w:rPr>
          <w:rFonts w:ascii="Arial" w:eastAsia="Arial" w:hAnsi="Arial" w:cs="Arial"/>
        </w:rPr>
        <w:t>Prinzipien</w:t>
      </w:r>
      <w:r w:rsidR="00DE3DF4">
        <w:rPr>
          <w:rFonts w:ascii="Arial" w:eastAsia="Arial" w:hAnsi="Arial" w:cs="Arial"/>
        </w:rPr>
        <w:t xml:space="preserve">, </w:t>
      </w:r>
      <w:r>
        <w:rPr>
          <w:rFonts w:ascii="Arial" w:eastAsia="Arial" w:hAnsi="Arial" w:cs="Arial"/>
        </w:rPr>
        <w:t>Werte</w:t>
      </w:r>
      <w:r w:rsidR="00DE3DF4">
        <w:rPr>
          <w:rFonts w:ascii="Arial" w:eastAsia="Arial" w:hAnsi="Arial" w:cs="Arial"/>
        </w:rPr>
        <w:t xml:space="preserve"> und Tugenden</w:t>
      </w:r>
      <w:r w:rsidR="7D563993" w:rsidRPr="5DFDFE54">
        <w:rPr>
          <w:rFonts w:ascii="Arial" w:eastAsia="Arial" w:hAnsi="Arial" w:cs="Arial"/>
        </w:rPr>
        <w:t xml:space="preserve"> helfen könnte;</w:t>
      </w:r>
    </w:p>
    <w:p w14:paraId="7EEEBF73" w14:textId="1F01EAE6" w:rsidR="12528806" w:rsidRDefault="7D563993" w:rsidP="5DFDFE54">
      <w:pPr>
        <w:spacing w:line="276" w:lineRule="auto"/>
        <w:rPr>
          <w:rFonts w:ascii="Arial" w:eastAsia="Arial" w:hAnsi="Arial" w:cs="Arial"/>
        </w:rPr>
      </w:pPr>
      <w:r w:rsidRPr="5DFDFE54">
        <w:rPr>
          <w:rFonts w:ascii="Arial" w:eastAsia="Arial" w:hAnsi="Arial" w:cs="Arial"/>
        </w:rPr>
        <w:t>Frage die Teilnehme</w:t>
      </w:r>
      <w:r w:rsidR="00C5127E">
        <w:rPr>
          <w:rFonts w:ascii="Arial" w:eastAsia="Arial" w:hAnsi="Arial" w:cs="Arial"/>
        </w:rPr>
        <w:t>nden</w:t>
      </w:r>
      <w:r w:rsidRPr="5DFDFE54">
        <w:rPr>
          <w:rFonts w:ascii="Arial" w:eastAsia="Arial" w:hAnsi="Arial" w:cs="Arial"/>
        </w:rPr>
        <w:t xml:space="preserve">, ob und wie diese Übung und die Idee, eine mittlere Position zu finden, ihnen helfen könnte, wenn sie in ihrer Arbeit als </w:t>
      </w:r>
      <w:proofErr w:type="spellStart"/>
      <w:r w:rsidR="00E272A1">
        <w:rPr>
          <w:rFonts w:ascii="Arial" w:eastAsia="Arial" w:hAnsi="Arial" w:cs="Arial"/>
        </w:rPr>
        <w:t>Wissenschaftler:in</w:t>
      </w:r>
      <w:proofErr w:type="spellEnd"/>
      <w:r w:rsidRPr="5DFDFE54">
        <w:rPr>
          <w:rFonts w:ascii="Arial" w:eastAsia="Arial" w:hAnsi="Arial" w:cs="Arial"/>
        </w:rPr>
        <w:t xml:space="preserve"> mit einer moralischen Frage bezüglich der </w:t>
      </w:r>
      <w:r w:rsidR="00E272A1">
        <w:rPr>
          <w:rFonts w:ascii="Arial" w:eastAsia="Arial" w:hAnsi="Arial" w:cs="Arial"/>
        </w:rPr>
        <w:t xml:space="preserve">Research </w:t>
      </w:r>
      <w:proofErr w:type="spellStart"/>
      <w:r w:rsidR="00E272A1">
        <w:rPr>
          <w:rFonts w:ascii="Arial" w:eastAsia="Arial" w:hAnsi="Arial" w:cs="Arial"/>
        </w:rPr>
        <w:t>Integrity</w:t>
      </w:r>
      <w:proofErr w:type="spellEnd"/>
      <w:r w:rsidRPr="5DFDFE54">
        <w:rPr>
          <w:rFonts w:ascii="Arial" w:eastAsia="Arial" w:hAnsi="Arial" w:cs="Arial"/>
        </w:rPr>
        <w:t xml:space="preserve"> konfrontiert werden.</w:t>
      </w:r>
    </w:p>
    <w:p w14:paraId="2F00BDD8" w14:textId="10AE772B" w:rsidR="12528806" w:rsidRDefault="7D563993" w:rsidP="5DFDFE54">
      <w:pPr>
        <w:spacing w:line="276" w:lineRule="auto"/>
        <w:rPr>
          <w:rFonts w:ascii="Arial" w:eastAsia="Arial" w:hAnsi="Arial" w:cs="Arial"/>
        </w:rPr>
      </w:pPr>
      <w:r w:rsidRPr="5DFDFE54">
        <w:rPr>
          <w:rFonts w:ascii="Arial" w:eastAsia="Arial" w:hAnsi="Arial" w:cs="Arial"/>
        </w:rPr>
        <w:t>Wiederhole</w:t>
      </w:r>
      <w:r w:rsidR="00E272A1">
        <w:rPr>
          <w:rFonts w:ascii="Arial" w:eastAsia="Arial" w:hAnsi="Arial" w:cs="Arial"/>
        </w:rPr>
        <w:t xml:space="preserve"> </w:t>
      </w:r>
      <w:r w:rsidRPr="5DFDFE54">
        <w:rPr>
          <w:rFonts w:ascii="Arial" w:eastAsia="Arial" w:hAnsi="Arial" w:cs="Arial"/>
        </w:rPr>
        <w:t xml:space="preserve">kurz die Ziele dieser Übung und frage die </w:t>
      </w:r>
      <w:r w:rsidR="00E272A1">
        <w:rPr>
          <w:rFonts w:ascii="Arial" w:eastAsia="Arial" w:hAnsi="Arial" w:cs="Arial"/>
        </w:rPr>
        <w:t>Teilnehmenden</w:t>
      </w:r>
      <w:r w:rsidRPr="5DFDFE54">
        <w:rPr>
          <w:rFonts w:ascii="Arial" w:eastAsia="Arial" w:hAnsi="Arial" w:cs="Arial"/>
        </w:rPr>
        <w:t xml:space="preserve">, inwieweit </w:t>
      </w:r>
      <w:r w:rsidR="00E272A1">
        <w:rPr>
          <w:rFonts w:ascii="Arial" w:eastAsia="Arial" w:hAnsi="Arial" w:cs="Arial"/>
        </w:rPr>
        <w:t xml:space="preserve">die Ziele für </w:t>
      </w:r>
      <w:proofErr w:type="spellStart"/>
      <w:proofErr w:type="gramStart"/>
      <w:r w:rsidR="00E272A1">
        <w:rPr>
          <w:rFonts w:ascii="Arial" w:eastAsia="Arial" w:hAnsi="Arial" w:cs="Arial"/>
        </w:rPr>
        <w:t>jede:n</w:t>
      </w:r>
      <w:proofErr w:type="spellEnd"/>
      <w:proofErr w:type="gramEnd"/>
      <w:r w:rsidR="00E272A1">
        <w:rPr>
          <w:rFonts w:ascii="Arial" w:eastAsia="Arial" w:hAnsi="Arial" w:cs="Arial"/>
        </w:rPr>
        <w:t xml:space="preserve"> erfüllt werden konnten</w:t>
      </w:r>
      <w:r w:rsidRPr="5DFDFE54">
        <w:rPr>
          <w:rFonts w:ascii="Arial" w:eastAsia="Arial" w:hAnsi="Arial" w:cs="Arial"/>
        </w:rPr>
        <w:t>.</w:t>
      </w:r>
    </w:p>
    <w:p w14:paraId="35E4FC5A" w14:textId="5BB74FFF" w:rsidR="5360662F" w:rsidRDefault="00E272A1" w:rsidP="00E272A1">
      <w:pPr>
        <w:spacing w:line="276" w:lineRule="auto"/>
        <w:rPr>
          <w:rFonts w:ascii="Arial" w:eastAsia="Arial" w:hAnsi="Arial" w:cs="Arial"/>
        </w:rPr>
      </w:pPr>
      <w:r>
        <w:rPr>
          <w:rFonts w:ascii="Arial" w:eastAsia="Arial" w:hAnsi="Arial" w:cs="Arial"/>
        </w:rPr>
        <w:t>Notiere abschließend</w:t>
      </w:r>
      <w:r w:rsidR="7D563993" w:rsidRPr="5DFDFE54">
        <w:rPr>
          <w:rFonts w:ascii="Arial" w:eastAsia="Arial" w:hAnsi="Arial" w:cs="Arial"/>
        </w:rPr>
        <w:t xml:space="preserve"> auf </w:t>
      </w:r>
      <w:r>
        <w:rPr>
          <w:rFonts w:ascii="Arial" w:eastAsia="Arial" w:hAnsi="Arial" w:cs="Arial"/>
        </w:rPr>
        <w:t>einem</w:t>
      </w:r>
      <w:r w:rsidR="7D563993" w:rsidRPr="5DFDFE54">
        <w:rPr>
          <w:rFonts w:ascii="Arial" w:eastAsia="Arial" w:hAnsi="Arial" w:cs="Arial"/>
        </w:rPr>
        <w:t xml:space="preserve"> Flipchart die wichtigsten Erkenntnisse und einige Überlegungen dazu, wie diese Übung den Teilnehme</w:t>
      </w:r>
      <w:r>
        <w:rPr>
          <w:rFonts w:ascii="Arial" w:eastAsia="Arial" w:hAnsi="Arial" w:cs="Arial"/>
        </w:rPr>
        <w:t>nden</w:t>
      </w:r>
      <w:r w:rsidR="7D563993" w:rsidRPr="5DFDFE54">
        <w:rPr>
          <w:rFonts w:ascii="Arial" w:eastAsia="Arial" w:hAnsi="Arial" w:cs="Arial"/>
        </w:rPr>
        <w:t xml:space="preserve"> helfen könnte, wenn sie mit einem moralischen Problem bezüglich der Integrität der Forschung konfrontiert werden. </w:t>
      </w:r>
    </w:p>
    <w:sectPr w:rsidR="5360662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B6BB" w14:textId="77777777" w:rsidR="00083C7A" w:rsidRDefault="00083C7A">
      <w:pPr>
        <w:spacing w:after="0" w:line="240" w:lineRule="auto"/>
      </w:pPr>
      <w:r>
        <w:separator/>
      </w:r>
    </w:p>
  </w:endnote>
  <w:endnote w:type="continuationSeparator" w:id="0">
    <w:p w14:paraId="4D96A184" w14:textId="77777777" w:rsidR="00083C7A" w:rsidRDefault="0008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 New ExtraBold">
    <w:altName w:val="Calibri"/>
    <w:panose1 w:val="020B0604020202020204"/>
    <w:charset w:val="00"/>
    <w:family w:val="modern"/>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46E2C7D" w14:paraId="4E2F7282" w14:textId="77777777" w:rsidTr="046E2C7D">
      <w:tc>
        <w:tcPr>
          <w:tcW w:w="3020" w:type="dxa"/>
        </w:tcPr>
        <w:p w14:paraId="7A1996C1" w14:textId="6D2AC499" w:rsidR="046E2C7D" w:rsidRDefault="046E2C7D" w:rsidP="046E2C7D">
          <w:pPr>
            <w:pStyle w:val="Kopfzeile"/>
            <w:ind w:left="-115"/>
          </w:pPr>
        </w:p>
      </w:tc>
      <w:tc>
        <w:tcPr>
          <w:tcW w:w="3020" w:type="dxa"/>
        </w:tcPr>
        <w:p w14:paraId="2E038DD7" w14:textId="4CEDFC00" w:rsidR="046E2C7D" w:rsidRDefault="046E2C7D" w:rsidP="046E2C7D">
          <w:pPr>
            <w:pStyle w:val="Kopfzeile"/>
            <w:jc w:val="center"/>
          </w:pPr>
        </w:p>
      </w:tc>
      <w:tc>
        <w:tcPr>
          <w:tcW w:w="3020" w:type="dxa"/>
        </w:tcPr>
        <w:p w14:paraId="7885B245" w14:textId="1F0234D6" w:rsidR="046E2C7D" w:rsidRDefault="046E2C7D" w:rsidP="046E2C7D">
          <w:pPr>
            <w:pStyle w:val="Kopfzeile"/>
            <w:ind w:right="-115"/>
            <w:jc w:val="right"/>
          </w:pPr>
          <w:r>
            <w:fldChar w:fldCharType="begin"/>
          </w:r>
          <w:r>
            <w:instrText>PAGE</w:instrText>
          </w:r>
          <w:r>
            <w:fldChar w:fldCharType="separate"/>
          </w:r>
          <w:r w:rsidR="003D0B6E">
            <w:rPr>
              <w:noProof/>
            </w:rPr>
            <w:t>1</w:t>
          </w:r>
          <w:r>
            <w:fldChar w:fldCharType="end"/>
          </w:r>
        </w:p>
      </w:tc>
    </w:tr>
  </w:tbl>
  <w:p w14:paraId="2B5F0EB0" w14:textId="0D44BE48" w:rsidR="046E2C7D" w:rsidRDefault="046E2C7D" w:rsidP="046E2C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680A" w14:textId="77777777" w:rsidR="00083C7A" w:rsidRDefault="00083C7A">
      <w:pPr>
        <w:spacing w:after="0" w:line="240" w:lineRule="auto"/>
      </w:pPr>
      <w:r>
        <w:separator/>
      </w:r>
    </w:p>
  </w:footnote>
  <w:footnote w:type="continuationSeparator" w:id="0">
    <w:p w14:paraId="7B0FEA79" w14:textId="77777777" w:rsidR="00083C7A" w:rsidRDefault="0008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46E2C7D" w14:paraId="3EDD5C02" w14:textId="77777777" w:rsidTr="046E2C7D">
      <w:tc>
        <w:tcPr>
          <w:tcW w:w="3020" w:type="dxa"/>
        </w:tcPr>
        <w:p w14:paraId="6BDE4A15" w14:textId="2E8CC8B5" w:rsidR="046E2C7D" w:rsidRDefault="046E2C7D" w:rsidP="046E2C7D">
          <w:pPr>
            <w:pStyle w:val="Kopfzeile"/>
            <w:ind w:left="-115"/>
          </w:pPr>
        </w:p>
      </w:tc>
      <w:tc>
        <w:tcPr>
          <w:tcW w:w="3020" w:type="dxa"/>
        </w:tcPr>
        <w:p w14:paraId="1537A98A" w14:textId="698AC352" w:rsidR="046E2C7D" w:rsidRDefault="046E2C7D" w:rsidP="046E2C7D">
          <w:pPr>
            <w:pStyle w:val="Kopfzeile"/>
            <w:jc w:val="center"/>
          </w:pPr>
        </w:p>
      </w:tc>
      <w:tc>
        <w:tcPr>
          <w:tcW w:w="3020" w:type="dxa"/>
        </w:tcPr>
        <w:p w14:paraId="5EEC8431" w14:textId="00C7B24D" w:rsidR="046E2C7D" w:rsidRDefault="046E2C7D" w:rsidP="046E2C7D">
          <w:pPr>
            <w:pStyle w:val="Kopfzeile"/>
            <w:ind w:right="-115"/>
            <w:jc w:val="right"/>
          </w:pPr>
        </w:p>
      </w:tc>
    </w:tr>
  </w:tbl>
  <w:p w14:paraId="4D73C996" w14:textId="302D5E94" w:rsidR="046E2C7D" w:rsidRDefault="046E2C7D" w:rsidP="046E2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870"/>
    <w:multiLevelType w:val="hybridMultilevel"/>
    <w:tmpl w:val="B692B894"/>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364D21"/>
    <w:multiLevelType w:val="hybridMultilevel"/>
    <w:tmpl w:val="52145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DC261E"/>
    <w:multiLevelType w:val="hybridMultilevel"/>
    <w:tmpl w:val="31CE2E7E"/>
    <w:lvl w:ilvl="0" w:tplc="F1BAFB22">
      <w:start w:val="1"/>
      <w:numFmt w:val="bullet"/>
      <w:lvlText w:val=""/>
      <w:lvlJc w:val="left"/>
      <w:pPr>
        <w:ind w:left="720" w:hanging="360"/>
      </w:pPr>
      <w:rPr>
        <w:rFonts w:ascii="Wingdings" w:hAnsi="Wingdings" w:hint="default"/>
      </w:rPr>
    </w:lvl>
    <w:lvl w:ilvl="1" w:tplc="F2D8FD58">
      <w:start w:val="1"/>
      <w:numFmt w:val="bullet"/>
      <w:lvlText w:val="o"/>
      <w:lvlJc w:val="left"/>
      <w:pPr>
        <w:ind w:left="1440" w:hanging="360"/>
      </w:pPr>
      <w:rPr>
        <w:rFonts w:ascii="Courier New" w:hAnsi="Courier New" w:cs="Times New Roman" w:hint="default"/>
      </w:rPr>
    </w:lvl>
    <w:lvl w:ilvl="2" w:tplc="E5184D7A">
      <w:start w:val="1"/>
      <w:numFmt w:val="bullet"/>
      <w:lvlText w:val=""/>
      <w:lvlJc w:val="left"/>
      <w:pPr>
        <w:ind w:left="2160" w:hanging="360"/>
      </w:pPr>
      <w:rPr>
        <w:rFonts w:ascii="Wingdings" w:hAnsi="Wingdings" w:hint="default"/>
      </w:rPr>
    </w:lvl>
    <w:lvl w:ilvl="3" w:tplc="A3C6506A">
      <w:start w:val="1"/>
      <w:numFmt w:val="bullet"/>
      <w:lvlText w:val=""/>
      <w:lvlJc w:val="left"/>
      <w:pPr>
        <w:ind w:left="2880" w:hanging="360"/>
      </w:pPr>
      <w:rPr>
        <w:rFonts w:ascii="Symbol" w:hAnsi="Symbol" w:hint="default"/>
      </w:rPr>
    </w:lvl>
    <w:lvl w:ilvl="4" w:tplc="6D0024E8">
      <w:start w:val="1"/>
      <w:numFmt w:val="bullet"/>
      <w:lvlText w:val="o"/>
      <w:lvlJc w:val="left"/>
      <w:pPr>
        <w:ind w:left="3600" w:hanging="360"/>
      </w:pPr>
      <w:rPr>
        <w:rFonts w:ascii="Courier New" w:hAnsi="Courier New" w:cs="Times New Roman" w:hint="default"/>
      </w:rPr>
    </w:lvl>
    <w:lvl w:ilvl="5" w:tplc="607007DE">
      <w:start w:val="1"/>
      <w:numFmt w:val="bullet"/>
      <w:lvlText w:val=""/>
      <w:lvlJc w:val="left"/>
      <w:pPr>
        <w:ind w:left="4320" w:hanging="360"/>
      </w:pPr>
      <w:rPr>
        <w:rFonts w:ascii="Wingdings" w:hAnsi="Wingdings" w:hint="default"/>
      </w:rPr>
    </w:lvl>
    <w:lvl w:ilvl="6" w:tplc="0A5A6FB8">
      <w:start w:val="1"/>
      <w:numFmt w:val="bullet"/>
      <w:lvlText w:val=""/>
      <w:lvlJc w:val="left"/>
      <w:pPr>
        <w:ind w:left="5040" w:hanging="360"/>
      </w:pPr>
      <w:rPr>
        <w:rFonts w:ascii="Symbol" w:hAnsi="Symbol" w:hint="default"/>
      </w:rPr>
    </w:lvl>
    <w:lvl w:ilvl="7" w:tplc="4D808B1C">
      <w:start w:val="1"/>
      <w:numFmt w:val="bullet"/>
      <w:lvlText w:val="o"/>
      <w:lvlJc w:val="left"/>
      <w:pPr>
        <w:ind w:left="5760" w:hanging="360"/>
      </w:pPr>
      <w:rPr>
        <w:rFonts w:ascii="Courier New" w:hAnsi="Courier New" w:cs="Times New Roman" w:hint="default"/>
      </w:rPr>
    </w:lvl>
    <w:lvl w:ilvl="8" w:tplc="155E0298">
      <w:start w:val="1"/>
      <w:numFmt w:val="bullet"/>
      <w:lvlText w:val=""/>
      <w:lvlJc w:val="left"/>
      <w:pPr>
        <w:ind w:left="6480" w:hanging="360"/>
      </w:pPr>
      <w:rPr>
        <w:rFonts w:ascii="Wingdings" w:hAnsi="Wingdings" w:hint="default"/>
      </w:rPr>
    </w:lvl>
  </w:abstractNum>
  <w:abstractNum w:abstractNumId="3" w15:restartNumberingAfterBreak="0">
    <w:nsid w:val="47067757"/>
    <w:multiLevelType w:val="hybridMultilevel"/>
    <w:tmpl w:val="27CE7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B06A52"/>
    <w:multiLevelType w:val="hybridMultilevel"/>
    <w:tmpl w:val="4738AC56"/>
    <w:lvl w:ilvl="0" w:tplc="DEE8F8B6">
      <w:start w:val="1"/>
      <w:numFmt w:val="bullet"/>
      <w:lvlText w:val="-"/>
      <w:lvlJc w:val="left"/>
      <w:pPr>
        <w:ind w:left="720" w:hanging="360"/>
      </w:pPr>
      <w:rPr>
        <w:rFonts w:ascii="Calibri" w:hAnsi="Calibri" w:hint="default"/>
      </w:rPr>
    </w:lvl>
    <w:lvl w:ilvl="1" w:tplc="131A181C">
      <w:start w:val="1"/>
      <w:numFmt w:val="bullet"/>
      <w:lvlText w:val="o"/>
      <w:lvlJc w:val="left"/>
      <w:pPr>
        <w:ind w:left="1440" w:hanging="360"/>
      </w:pPr>
      <w:rPr>
        <w:rFonts w:ascii="Courier New" w:hAnsi="Courier New" w:hint="default"/>
      </w:rPr>
    </w:lvl>
    <w:lvl w:ilvl="2" w:tplc="58E6D310">
      <w:start w:val="1"/>
      <w:numFmt w:val="bullet"/>
      <w:lvlText w:val=""/>
      <w:lvlJc w:val="left"/>
      <w:pPr>
        <w:ind w:left="2160" w:hanging="360"/>
      </w:pPr>
      <w:rPr>
        <w:rFonts w:ascii="Wingdings" w:hAnsi="Wingdings" w:hint="default"/>
      </w:rPr>
    </w:lvl>
    <w:lvl w:ilvl="3" w:tplc="9F26E884">
      <w:start w:val="1"/>
      <w:numFmt w:val="bullet"/>
      <w:lvlText w:val=""/>
      <w:lvlJc w:val="left"/>
      <w:pPr>
        <w:ind w:left="2880" w:hanging="360"/>
      </w:pPr>
      <w:rPr>
        <w:rFonts w:ascii="Symbol" w:hAnsi="Symbol" w:hint="default"/>
      </w:rPr>
    </w:lvl>
    <w:lvl w:ilvl="4" w:tplc="B936E83A">
      <w:start w:val="1"/>
      <w:numFmt w:val="bullet"/>
      <w:lvlText w:val="o"/>
      <w:lvlJc w:val="left"/>
      <w:pPr>
        <w:ind w:left="3600" w:hanging="360"/>
      </w:pPr>
      <w:rPr>
        <w:rFonts w:ascii="Courier New" w:hAnsi="Courier New" w:hint="default"/>
      </w:rPr>
    </w:lvl>
    <w:lvl w:ilvl="5" w:tplc="91AAD300">
      <w:start w:val="1"/>
      <w:numFmt w:val="bullet"/>
      <w:lvlText w:val=""/>
      <w:lvlJc w:val="left"/>
      <w:pPr>
        <w:ind w:left="4320" w:hanging="360"/>
      </w:pPr>
      <w:rPr>
        <w:rFonts w:ascii="Wingdings" w:hAnsi="Wingdings" w:hint="default"/>
      </w:rPr>
    </w:lvl>
    <w:lvl w:ilvl="6" w:tplc="26947B6A">
      <w:start w:val="1"/>
      <w:numFmt w:val="bullet"/>
      <w:lvlText w:val=""/>
      <w:lvlJc w:val="left"/>
      <w:pPr>
        <w:ind w:left="5040" w:hanging="360"/>
      </w:pPr>
      <w:rPr>
        <w:rFonts w:ascii="Symbol" w:hAnsi="Symbol" w:hint="default"/>
      </w:rPr>
    </w:lvl>
    <w:lvl w:ilvl="7" w:tplc="1BCCB9A8">
      <w:start w:val="1"/>
      <w:numFmt w:val="bullet"/>
      <w:lvlText w:val="o"/>
      <w:lvlJc w:val="left"/>
      <w:pPr>
        <w:ind w:left="5760" w:hanging="360"/>
      </w:pPr>
      <w:rPr>
        <w:rFonts w:ascii="Courier New" w:hAnsi="Courier New" w:hint="default"/>
      </w:rPr>
    </w:lvl>
    <w:lvl w:ilvl="8" w:tplc="0292E88A">
      <w:start w:val="1"/>
      <w:numFmt w:val="bullet"/>
      <w:lvlText w:val=""/>
      <w:lvlJc w:val="left"/>
      <w:pPr>
        <w:ind w:left="6480" w:hanging="360"/>
      </w:pPr>
      <w:rPr>
        <w:rFonts w:ascii="Wingdings" w:hAnsi="Wingdings" w:hint="default"/>
      </w:rPr>
    </w:lvl>
  </w:abstractNum>
  <w:abstractNum w:abstractNumId="5" w15:restartNumberingAfterBreak="0">
    <w:nsid w:val="594A2CB4"/>
    <w:multiLevelType w:val="hybridMultilevel"/>
    <w:tmpl w:val="76A8A3AC"/>
    <w:lvl w:ilvl="0" w:tplc="ABEAAD3A">
      <w:start w:val="1"/>
      <w:numFmt w:val="decimal"/>
      <w:lvlText w:val="%1."/>
      <w:lvlJc w:val="left"/>
      <w:pPr>
        <w:ind w:left="720" w:hanging="360"/>
      </w:pPr>
    </w:lvl>
    <w:lvl w:ilvl="1" w:tplc="02024810">
      <w:start w:val="1"/>
      <w:numFmt w:val="lowerLetter"/>
      <w:lvlText w:val="%2."/>
      <w:lvlJc w:val="left"/>
      <w:pPr>
        <w:ind w:left="1440" w:hanging="360"/>
      </w:pPr>
    </w:lvl>
    <w:lvl w:ilvl="2" w:tplc="FF2CFB0E">
      <w:start w:val="1"/>
      <w:numFmt w:val="lowerRoman"/>
      <w:lvlText w:val="%3."/>
      <w:lvlJc w:val="right"/>
      <w:pPr>
        <w:ind w:left="2160" w:hanging="180"/>
      </w:pPr>
    </w:lvl>
    <w:lvl w:ilvl="3" w:tplc="CB40F50E">
      <w:start w:val="1"/>
      <w:numFmt w:val="decimal"/>
      <w:lvlText w:val="%4."/>
      <w:lvlJc w:val="left"/>
      <w:pPr>
        <w:ind w:left="2880" w:hanging="360"/>
      </w:pPr>
    </w:lvl>
    <w:lvl w:ilvl="4" w:tplc="B3240990">
      <w:start w:val="1"/>
      <w:numFmt w:val="lowerLetter"/>
      <w:lvlText w:val="%5."/>
      <w:lvlJc w:val="left"/>
      <w:pPr>
        <w:ind w:left="3600" w:hanging="360"/>
      </w:pPr>
    </w:lvl>
    <w:lvl w:ilvl="5" w:tplc="1F2E909A">
      <w:start w:val="1"/>
      <w:numFmt w:val="lowerRoman"/>
      <w:lvlText w:val="%6."/>
      <w:lvlJc w:val="right"/>
      <w:pPr>
        <w:ind w:left="4320" w:hanging="180"/>
      </w:pPr>
    </w:lvl>
    <w:lvl w:ilvl="6" w:tplc="0FF0C7D0">
      <w:start w:val="1"/>
      <w:numFmt w:val="decimal"/>
      <w:lvlText w:val="%7."/>
      <w:lvlJc w:val="left"/>
      <w:pPr>
        <w:ind w:left="5040" w:hanging="360"/>
      </w:pPr>
    </w:lvl>
    <w:lvl w:ilvl="7" w:tplc="12A6C766">
      <w:start w:val="1"/>
      <w:numFmt w:val="lowerLetter"/>
      <w:lvlText w:val="%8."/>
      <w:lvlJc w:val="left"/>
      <w:pPr>
        <w:ind w:left="5760" w:hanging="360"/>
      </w:pPr>
    </w:lvl>
    <w:lvl w:ilvl="8" w:tplc="2794CDAA">
      <w:start w:val="1"/>
      <w:numFmt w:val="lowerRoman"/>
      <w:lvlText w:val="%9."/>
      <w:lvlJc w:val="right"/>
      <w:pPr>
        <w:ind w:left="6480" w:hanging="180"/>
      </w:pPr>
    </w:lvl>
  </w:abstractNum>
  <w:abstractNum w:abstractNumId="6" w15:restartNumberingAfterBreak="0">
    <w:nsid w:val="61B06B3D"/>
    <w:multiLevelType w:val="hybridMultilevel"/>
    <w:tmpl w:val="988841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862293"/>
    <w:multiLevelType w:val="hybridMultilevel"/>
    <w:tmpl w:val="52145C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0A6625"/>
    <w:multiLevelType w:val="hybridMultilevel"/>
    <w:tmpl w:val="EFF6346C"/>
    <w:lvl w:ilvl="0" w:tplc="800AA13A">
      <w:start w:val="1"/>
      <w:numFmt w:val="bullet"/>
      <w:lvlText w:val=""/>
      <w:lvlJc w:val="left"/>
      <w:pPr>
        <w:ind w:left="720" w:hanging="360"/>
      </w:pPr>
      <w:rPr>
        <w:rFonts w:ascii="Wingdings" w:hAnsi="Wingdings" w:hint="default"/>
      </w:rPr>
    </w:lvl>
    <w:lvl w:ilvl="1" w:tplc="C60435C8">
      <w:start w:val="1"/>
      <w:numFmt w:val="bullet"/>
      <w:lvlText w:val="o"/>
      <w:lvlJc w:val="left"/>
      <w:pPr>
        <w:ind w:left="1440" w:hanging="360"/>
      </w:pPr>
      <w:rPr>
        <w:rFonts w:ascii="Courier New" w:hAnsi="Courier New" w:cs="Times New Roman" w:hint="default"/>
      </w:rPr>
    </w:lvl>
    <w:lvl w:ilvl="2" w:tplc="AC96683E">
      <w:start w:val="1"/>
      <w:numFmt w:val="bullet"/>
      <w:lvlText w:val=""/>
      <w:lvlJc w:val="left"/>
      <w:pPr>
        <w:ind w:left="2160" w:hanging="360"/>
      </w:pPr>
      <w:rPr>
        <w:rFonts w:ascii="Wingdings" w:hAnsi="Wingdings" w:hint="default"/>
      </w:rPr>
    </w:lvl>
    <w:lvl w:ilvl="3" w:tplc="7C22AF36">
      <w:start w:val="1"/>
      <w:numFmt w:val="bullet"/>
      <w:lvlText w:val=""/>
      <w:lvlJc w:val="left"/>
      <w:pPr>
        <w:ind w:left="2880" w:hanging="360"/>
      </w:pPr>
      <w:rPr>
        <w:rFonts w:ascii="Symbol" w:hAnsi="Symbol" w:hint="default"/>
      </w:rPr>
    </w:lvl>
    <w:lvl w:ilvl="4" w:tplc="2B0E3A52">
      <w:start w:val="1"/>
      <w:numFmt w:val="bullet"/>
      <w:lvlText w:val="o"/>
      <w:lvlJc w:val="left"/>
      <w:pPr>
        <w:ind w:left="3600" w:hanging="360"/>
      </w:pPr>
      <w:rPr>
        <w:rFonts w:ascii="Courier New" w:hAnsi="Courier New" w:cs="Times New Roman" w:hint="default"/>
      </w:rPr>
    </w:lvl>
    <w:lvl w:ilvl="5" w:tplc="BC72E0DC">
      <w:start w:val="1"/>
      <w:numFmt w:val="bullet"/>
      <w:lvlText w:val=""/>
      <w:lvlJc w:val="left"/>
      <w:pPr>
        <w:ind w:left="4320" w:hanging="360"/>
      </w:pPr>
      <w:rPr>
        <w:rFonts w:ascii="Wingdings" w:hAnsi="Wingdings" w:hint="default"/>
      </w:rPr>
    </w:lvl>
    <w:lvl w:ilvl="6" w:tplc="11B25368">
      <w:start w:val="1"/>
      <w:numFmt w:val="bullet"/>
      <w:lvlText w:val=""/>
      <w:lvlJc w:val="left"/>
      <w:pPr>
        <w:ind w:left="5040" w:hanging="360"/>
      </w:pPr>
      <w:rPr>
        <w:rFonts w:ascii="Symbol" w:hAnsi="Symbol" w:hint="default"/>
      </w:rPr>
    </w:lvl>
    <w:lvl w:ilvl="7" w:tplc="4C5E096C">
      <w:start w:val="1"/>
      <w:numFmt w:val="bullet"/>
      <w:lvlText w:val="o"/>
      <w:lvlJc w:val="left"/>
      <w:pPr>
        <w:ind w:left="5760" w:hanging="360"/>
      </w:pPr>
      <w:rPr>
        <w:rFonts w:ascii="Courier New" w:hAnsi="Courier New" w:cs="Times New Roman" w:hint="default"/>
      </w:rPr>
    </w:lvl>
    <w:lvl w:ilvl="8" w:tplc="CC2EABD4">
      <w:start w:val="1"/>
      <w:numFmt w:val="bullet"/>
      <w:lvlText w:val=""/>
      <w:lvlJc w:val="left"/>
      <w:pPr>
        <w:ind w:left="6480" w:hanging="360"/>
      </w:pPr>
      <w:rPr>
        <w:rFonts w:ascii="Wingdings" w:hAnsi="Wingdings" w:hint="default"/>
      </w:rPr>
    </w:lvl>
  </w:abstractNum>
  <w:abstractNum w:abstractNumId="9" w15:restartNumberingAfterBreak="0">
    <w:nsid w:val="6E0E6EA8"/>
    <w:multiLevelType w:val="hybridMultilevel"/>
    <w:tmpl w:val="CED2C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FE45C7"/>
    <w:multiLevelType w:val="hybridMultilevel"/>
    <w:tmpl w:val="330258B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201505A"/>
    <w:multiLevelType w:val="hybridMultilevel"/>
    <w:tmpl w:val="C35A0F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1E5495"/>
    <w:multiLevelType w:val="hybridMultilevel"/>
    <w:tmpl w:val="47A60D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1"/>
  </w:num>
  <w:num w:numId="6">
    <w:abstractNumId w:val="12"/>
  </w:num>
  <w:num w:numId="7">
    <w:abstractNumId w:val="2"/>
  </w:num>
  <w:num w:numId="8">
    <w:abstractNumId w:val="8"/>
  </w:num>
  <w:num w:numId="9">
    <w:abstractNumId w:val="9"/>
  </w:num>
  <w:num w:numId="10">
    <w:abstractNumId w:val="0"/>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79"/>
    <w:rsid w:val="000100BC"/>
    <w:rsid w:val="00022A6F"/>
    <w:rsid w:val="000345B4"/>
    <w:rsid w:val="00037FBB"/>
    <w:rsid w:val="00054C37"/>
    <w:rsid w:val="00061BBA"/>
    <w:rsid w:val="00066CA2"/>
    <w:rsid w:val="000739E3"/>
    <w:rsid w:val="00083C7A"/>
    <w:rsid w:val="000867F6"/>
    <w:rsid w:val="000976D3"/>
    <w:rsid w:val="000C114A"/>
    <w:rsid w:val="000E385C"/>
    <w:rsid w:val="000E5400"/>
    <w:rsid w:val="001200FE"/>
    <w:rsid w:val="00144926"/>
    <w:rsid w:val="0015197E"/>
    <w:rsid w:val="00182E1E"/>
    <w:rsid w:val="001A0759"/>
    <w:rsid w:val="001C1FC9"/>
    <w:rsid w:val="001C46DA"/>
    <w:rsid w:val="001D2796"/>
    <w:rsid w:val="001F57C1"/>
    <w:rsid w:val="002044C9"/>
    <w:rsid w:val="00212D51"/>
    <w:rsid w:val="00221E9E"/>
    <w:rsid w:val="00240BB0"/>
    <w:rsid w:val="002B62A7"/>
    <w:rsid w:val="002D1793"/>
    <w:rsid w:val="002D5E0A"/>
    <w:rsid w:val="002F0762"/>
    <w:rsid w:val="002F6F9E"/>
    <w:rsid w:val="00305B04"/>
    <w:rsid w:val="00317F82"/>
    <w:rsid w:val="00323E4B"/>
    <w:rsid w:val="003345A5"/>
    <w:rsid w:val="00336AF5"/>
    <w:rsid w:val="00361613"/>
    <w:rsid w:val="00381658"/>
    <w:rsid w:val="003943F5"/>
    <w:rsid w:val="003D0B6E"/>
    <w:rsid w:val="003F4C9C"/>
    <w:rsid w:val="003F6650"/>
    <w:rsid w:val="004400E1"/>
    <w:rsid w:val="0044266E"/>
    <w:rsid w:val="004631B2"/>
    <w:rsid w:val="00474734"/>
    <w:rsid w:val="004A487A"/>
    <w:rsid w:val="004F221F"/>
    <w:rsid w:val="00532E17"/>
    <w:rsid w:val="00544A00"/>
    <w:rsid w:val="005B251A"/>
    <w:rsid w:val="005B56B5"/>
    <w:rsid w:val="005D3E42"/>
    <w:rsid w:val="005E2978"/>
    <w:rsid w:val="00622583"/>
    <w:rsid w:val="00635528"/>
    <w:rsid w:val="0064340E"/>
    <w:rsid w:val="00651AD1"/>
    <w:rsid w:val="00653D5C"/>
    <w:rsid w:val="0065784D"/>
    <w:rsid w:val="00676B27"/>
    <w:rsid w:val="00676D03"/>
    <w:rsid w:val="0068163A"/>
    <w:rsid w:val="00690B4F"/>
    <w:rsid w:val="006E683B"/>
    <w:rsid w:val="007017FA"/>
    <w:rsid w:val="00711FA8"/>
    <w:rsid w:val="00752C61"/>
    <w:rsid w:val="007A85EE"/>
    <w:rsid w:val="007C486F"/>
    <w:rsid w:val="007C7F79"/>
    <w:rsid w:val="007D5FFE"/>
    <w:rsid w:val="007D6606"/>
    <w:rsid w:val="007E46E0"/>
    <w:rsid w:val="007F09E8"/>
    <w:rsid w:val="00815C0F"/>
    <w:rsid w:val="00835E95"/>
    <w:rsid w:val="00851E55"/>
    <w:rsid w:val="00861B40"/>
    <w:rsid w:val="0089059F"/>
    <w:rsid w:val="008B466A"/>
    <w:rsid w:val="008C2011"/>
    <w:rsid w:val="0092615D"/>
    <w:rsid w:val="00926B97"/>
    <w:rsid w:val="0094663D"/>
    <w:rsid w:val="0094729A"/>
    <w:rsid w:val="009B274A"/>
    <w:rsid w:val="009E1144"/>
    <w:rsid w:val="009E1F11"/>
    <w:rsid w:val="00A03F0A"/>
    <w:rsid w:val="00A1553B"/>
    <w:rsid w:val="00A51ED2"/>
    <w:rsid w:val="00AA4D6E"/>
    <w:rsid w:val="00AA7464"/>
    <w:rsid w:val="00AD1B6E"/>
    <w:rsid w:val="00AD52A0"/>
    <w:rsid w:val="00AE38E6"/>
    <w:rsid w:val="00B076FF"/>
    <w:rsid w:val="00B14CE7"/>
    <w:rsid w:val="00B73240"/>
    <w:rsid w:val="00B909EB"/>
    <w:rsid w:val="00BC3D11"/>
    <w:rsid w:val="00BF087C"/>
    <w:rsid w:val="00C13995"/>
    <w:rsid w:val="00C178B7"/>
    <w:rsid w:val="00C31493"/>
    <w:rsid w:val="00C51065"/>
    <w:rsid w:val="00C5127E"/>
    <w:rsid w:val="00C60277"/>
    <w:rsid w:val="00C611A0"/>
    <w:rsid w:val="00C6370F"/>
    <w:rsid w:val="00C65378"/>
    <w:rsid w:val="00C67A5D"/>
    <w:rsid w:val="00C704C1"/>
    <w:rsid w:val="00C72A51"/>
    <w:rsid w:val="00C908D6"/>
    <w:rsid w:val="00C92112"/>
    <w:rsid w:val="00CB605D"/>
    <w:rsid w:val="00CC7BFD"/>
    <w:rsid w:val="00CF51F5"/>
    <w:rsid w:val="00D215F2"/>
    <w:rsid w:val="00D43EB4"/>
    <w:rsid w:val="00D61174"/>
    <w:rsid w:val="00D9160D"/>
    <w:rsid w:val="00DA754E"/>
    <w:rsid w:val="00DE2877"/>
    <w:rsid w:val="00DE3DF4"/>
    <w:rsid w:val="00E14292"/>
    <w:rsid w:val="00E15F37"/>
    <w:rsid w:val="00E272A1"/>
    <w:rsid w:val="00E316EE"/>
    <w:rsid w:val="00E433FD"/>
    <w:rsid w:val="00E55814"/>
    <w:rsid w:val="00E71A2A"/>
    <w:rsid w:val="00E974D3"/>
    <w:rsid w:val="00EC1105"/>
    <w:rsid w:val="00EE2A79"/>
    <w:rsid w:val="00F02044"/>
    <w:rsid w:val="00F0C25F"/>
    <w:rsid w:val="00F43602"/>
    <w:rsid w:val="00F87CBF"/>
    <w:rsid w:val="00F87EB1"/>
    <w:rsid w:val="00FD0C42"/>
    <w:rsid w:val="00FE54BF"/>
    <w:rsid w:val="00FF7DFF"/>
    <w:rsid w:val="01136D84"/>
    <w:rsid w:val="012B42D6"/>
    <w:rsid w:val="01CC028B"/>
    <w:rsid w:val="030A62AA"/>
    <w:rsid w:val="03F22B0A"/>
    <w:rsid w:val="042E5B7A"/>
    <w:rsid w:val="046E2C7D"/>
    <w:rsid w:val="051DD901"/>
    <w:rsid w:val="05EF78BA"/>
    <w:rsid w:val="07259AD6"/>
    <w:rsid w:val="07E6D0A1"/>
    <w:rsid w:val="08217D25"/>
    <w:rsid w:val="0829364E"/>
    <w:rsid w:val="083DE326"/>
    <w:rsid w:val="0854AB0E"/>
    <w:rsid w:val="08982BF0"/>
    <w:rsid w:val="08B97DB1"/>
    <w:rsid w:val="08F572BF"/>
    <w:rsid w:val="098D869A"/>
    <w:rsid w:val="09DAE6FE"/>
    <w:rsid w:val="0A434266"/>
    <w:rsid w:val="0A97A4A5"/>
    <w:rsid w:val="0B1E7163"/>
    <w:rsid w:val="0BE4B33D"/>
    <w:rsid w:val="0BFDDB9A"/>
    <w:rsid w:val="0C0EBB03"/>
    <w:rsid w:val="0C730996"/>
    <w:rsid w:val="0C911C9B"/>
    <w:rsid w:val="0CD088AA"/>
    <w:rsid w:val="0CDAAED1"/>
    <w:rsid w:val="0D2DB969"/>
    <w:rsid w:val="0EC3EC92"/>
    <w:rsid w:val="0F0EC603"/>
    <w:rsid w:val="0F16B389"/>
    <w:rsid w:val="10246FAE"/>
    <w:rsid w:val="10C48F96"/>
    <w:rsid w:val="123D0505"/>
    <w:rsid w:val="124E544B"/>
    <w:rsid w:val="12528806"/>
    <w:rsid w:val="12684D7D"/>
    <w:rsid w:val="13DC1CF8"/>
    <w:rsid w:val="1457A328"/>
    <w:rsid w:val="14EF2276"/>
    <w:rsid w:val="1522ADBE"/>
    <w:rsid w:val="15365310"/>
    <w:rsid w:val="1586C5E2"/>
    <w:rsid w:val="158B9583"/>
    <w:rsid w:val="167AE5F5"/>
    <w:rsid w:val="17374101"/>
    <w:rsid w:val="17D24C78"/>
    <w:rsid w:val="17D6C960"/>
    <w:rsid w:val="1802007A"/>
    <w:rsid w:val="180D9ADB"/>
    <w:rsid w:val="1851A67B"/>
    <w:rsid w:val="18C33645"/>
    <w:rsid w:val="1A0F19F3"/>
    <w:rsid w:val="1A596630"/>
    <w:rsid w:val="1B1AA085"/>
    <w:rsid w:val="1B484666"/>
    <w:rsid w:val="1B6941B0"/>
    <w:rsid w:val="1BA84ABD"/>
    <w:rsid w:val="1BE832E1"/>
    <w:rsid w:val="1D3AB59B"/>
    <w:rsid w:val="1DC8E6A3"/>
    <w:rsid w:val="1E296524"/>
    <w:rsid w:val="1E4BB87F"/>
    <w:rsid w:val="1E5E805A"/>
    <w:rsid w:val="1E73C52B"/>
    <w:rsid w:val="1E9CA0B3"/>
    <w:rsid w:val="1EB81B29"/>
    <w:rsid w:val="1EE73A78"/>
    <w:rsid w:val="1EF9C24A"/>
    <w:rsid w:val="1F1A64E7"/>
    <w:rsid w:val="1F2DA828"/>
    <w:rsid w:val="1F46D085"/>
    <w:rsid w:val="1F8F9B7F"/>
    <w:rsid w:val="1FA9BD3E"/>
    <w:rsid w:val="204B3EE7"/>
    <w:rsid w:val="2064A5E6"/>
    <w:rsid w:val="209E0C9C"/>
    <w:rsid w:val="20C8A7B4"/>
    <w:rsid w:val="20E57B53"/>
    <w:rsid w:val="21C0FAEB"/>
    <w:rsid w:val="2213691D"/>
    <w:rsid w:val="223FB557"/>
    <w:rsid w:val="225B1655"/>
    <w:rsid w:val="22E120DC"/>
    <w:rsid w:val="23298361"/>
    <w:rsid w:val="239C46A8"/>
    <w:rsid w:val="2408FF4A"/>
    <w:rsid w:val="24090BED"/>
    <w:rsid w:val="252F454B"/>
    <w:rsid w:val="25798EBA"/>
    <w:rsid w:val="2676B36D"/>
    <w:rsid w:val="26A1580E"/>
    <w:rsid w:val="26CB15AC"/>
    <w:rsid w:val="2822771F"/>
    <w:rsid w:val="28CD355B"/>
    <w:rsid w:val="290BE737"/>
    <w:rsid w:val="299019C5"/>
    <w:rsid w:val="29AC8D59"/>
    <w:rsid w:val="29AF1D7D"/>
    <w:rsid w:val="2A024754"/>
    <w:rsid w:val="2BE8D03E"/>
    <w:rsid w:val="2C106ED4"/>
    <w:rsid w:val="2C4FF32F"/>
    <w:rsid w:val="2CA1A5CC"/>
    <w:rsid w:val="2CBC96BA"/>
    <w:rsid w:val="2CE35640"/>
    <w:rsid w:val="2CE5F4F1"/>
    <w:rsid w:val="2D2759B1"/>
    <w:rsid w:val="2DAD9A4E"/>
    <w:rsid w:val="2E5AFD1F"/>
    <w:rsid w:val="2FCFE2DD"/>
    <w:rsid w:val="2FE8770F"/>
    <w:rsid w:val="301D95B3"/>
    <w:rsid w:val="3050B742"/>
    <w:rsid w:val="3063CFEB"/>
    <w:rsid w:val="30D9C8F3"/>
    <w:rsid w:val="30F83548"/>
    <w:rsid w:val="310E1164"/>
    <w:rsid w:val="3116F91C"/>
    <w:rsid w:val="32169A11"/>
    <w:rsid w:val="329EACAC"/>
    <w:rsid w:val="3322216C"/>
    <w:rsid w:val="3362C471"/>
    <w:rsid w:val="33FCEA6C"/>
    <w:rsid w:val="34F6A74C"/>
    <w:rsid w:val="35346B33"/>
    <w:rsid w:val="354D569B"/>
    <w:rsid w:val="35BE71CD"/>
    <w:rsid w:val="36258DAC"/>
    <w:rsid w:val="364F0D73"/>
    <w:rsid w:val="3659C22E"/>
    <w:rsid w:val="36BA3246"/>
    <w:rsid w:val="378C4CE2"/>
    <w:rsid w:val="3849F3DB"/>
    <w:rsid w:val="38B7B65B"/>
    <w:rsid w:val="38CF40CC"/>
    <w:rsid w:val="395D9CC6"/>
    <w:rsid w:val="396991A3"/>
    <w:rsid w:val="3AAB50D5"/>
    <w:rsid w:val="3AFC468C"/>
    <w:rsid w:val="3CD17DA3"/>
    <w:rsid w:val="3D04D716"/>
    <w:rsid w:val="3D309E21"/>
    <w:rsid w:val="3D44A0C7"/>
    <w:rsid w:val="3DA2B1EF"/>
    <w:rsid w:val="3E92EC8B"/>
    <w:rsid w:val="3EA57718"/>
    <w:rsid w:val="3EB152E6"/>
    <w:rsid w:val="3EBE278B"/>
    <w:rsid w:val="3ECD04B4"/>
    <w:rsid w:val="3F63002E"/>
    <w:rsid w:val="3F6B77A4"/>
    <w:rsid w:val="3F94C7DF"/>
    <w:rsid w:val="403C7051"/>
    <w:rsid w:val="404D2347"/>
    <w:rsid w:val="4291D735"/>
    <w:rsid w:val="43725E1C"/>
    <w:rsid w:val="43AF6954"/>
    <w:rsid w:val="44A328D2"/>
    <w:rsid w:val="44BB6CF7"/>
    <w:rsid w:val="454E3DB6"/>
    <w:rsid w:val="4580AE82"/>
    <w:rsid w:val="45ADC3D4"/>
    <w:rsid w:val="4604090E"/>
    <w:rsid w:val="484789BD"/>
    <w:rsid w:val="485FC9BD"/>
    <w:rsid w:val="4866FA1B"/>
    <w:rsid w:val="4876F900"/>
    <w:rsid w:val="494BF81F"/>
    <w:rsid w:val="4975B5BD"/>
    <w:rsid w:val="49AF7440"/>
    <w:rsid w:val="4AA1F5BF"/>
    <w:rsid w:val="4AC2C455"/>
    <w:rsid w:val="4B21CC2B"/>
    <w:rsid w:val="4C21F3DC"/>
    <w:rsid w:val="4CAE3AB7"/>
    <w:rsid w:val="4D17C28D"/>
    <w:rsid w:val="4DA1FDAA"/>
    <w:rsid w:val="4E4A0B18"/>
    <w:rsid w:val="4EC776B0"/>
    <w:rsid w:val="4F7D0D1B"/>
    <w:rsid w:val="4FC92956"/>
    <w:rsid w:val="50200B6E"/>
    <w:rsid w:val="506C84AF"/>
    <w:rsid w:val="50BD9CAA"/>
    <w:rsid w:val="520704F8"/>
    <w:rsid w:val="52D4B2D3"/>
    <w:rsid w:val="532BC2FD"/>
    <w:rsid w:val="5360662F"/>
    <w:rsid w:val="539AE7D3"/>
    <w:rsid w:val="53C792EF"/>
    <w:rsid w:val="5502B1D3"/>
    <w:rsid w:val="5536B834"/>
    <w:rsid w:val="560576FC"/>
    <w:rsid w:val="564EE8F1"/>
    <w:rsid w:val="57258945"/>
    <w:rsid w:val="578965D8"/>
    <w:rsid w:val="5792A157"/>
    <w:rsid w:val="579BA6E7"/>
    <w:rsid w:val="57FB6367"/>
    <w:rsid w:val="5876467C"/>
    <w:rsid w:val="5923EF61"/>
    <w:rsid w:val="592A8D31"/>
    <w:rsid w:val="5A1216DD"/>
    <w:rsid w:val="5A9474F1"/>
    <w:rsid w:val="5AE4C3ED"/>
    <w:rsid w:val="5B402ABA"/>
    <w:rsid w:val="5BAC9343"/>
    <w:rsid w:val="5BFEEAB1"/>
    <w:rsid w:val="5C1DDAFD"/>
    <w:rsid w:val="5C94552B"/>
    <w:rsid w:val="5D0DC3B8"/>
    <w:rsid w:val="5D608DED"/>
    <w:rsid w:val="5DD5DE08"/>
    <w:rsid w:val="5DFC90C5"/>
    <w:rsid w:val="5DFDFE54"/>
    <w:rsid w:val="5E0BB940"/>
    <w:rsid w:val="5E683BE2"/>
    <w:rsid w:val="5F5EE1C9"/>
    <w:rsid w:val="5FA6B8CC"/>
    <w:rsid w:val="601335F7"/>
    <w:rsid w:val="607E6C1F"/>
    <w:rsid w:val="6086869D"/>
    <w:rsid w:val="6086F3D8"/>
    <w:rsid w:val="61ECF770"/>
    <w:rsid w:val="62726A3A"/>
    <w:rsid w:val="62C48FF9"/>
    <w:rsid w:val="63B0BA53"/>
    <w:rsid w:val="6466A208"/>
    <w:rsid w:val="64849E2F"/>
    <w:rsid w:val="664E27EE"/>
    <w:rsid w:val="676979C3"/>
    <w:rsid w:val="676F9C69"/>
    <w:rsid w:val="67D63209"/>
    <w:rsid w:val="68132BFA"/>
    <w:rsid w:val="686D74B0"/>
    <w:rsid w:val="688C6547"/>
    <w:rsid w:val="68975E1C"/>
    <w:rsid w:val="68AAF7FE"/>
    <w:rsid w:val="68E03FF5"/>
    <w:rsid w:val="68E1ABBE"/>
    <w:rsid w:val="690F4691"/>
    <w:rsid w:val="692B10F5"/>
    <w:rsid w:val="695F1756"/>
    <w:rsid w:val="698A808A"/>
    <w:rsid w:val="6A3473EE"/>
    <w:rsid w:val="6AFAE7B7"/>
    <w:rsid w:val="6B95697C"/>
    <w:rsid w:val="6BD4ED69"/>
    <w:rsid w:val="6BE2D2D2"/>
    <w:rsid w:val="6BE38F33"/>
    <w:rsid w:val="6C853BD4"/>
    <w:rsid w:val="6CBF4D3A"/>
    <w:rsid w:val="6E7BB1CB"/>
    <w:rsid w:val="6EAE7D0C"/>
    <w:rsid w:val="6F0934C7"/>
    <w:rsid w:val="6F264B6C"/>
    <w:rsid w:val="6FC59AF1"/>
    <w:rsid w:val="6FCE58DA"/>
    <w:rsid w:val="707E4ECF"/>
    <w:rsid w:val="721A1F30"/>
    <w:rsid w:val="72E40BCF"/>
    <w:rsid w:val="735CF31B"/>
    <w:rsid w:val="738D7BEA"/>
    <w:rsid w:val="73C3748A"/>
    <w:rsid w:val="747FDC30"/>
    <w:rsid w:val="74AF52FA"/>
    <w:rsid w:val="74FEF8FB"/>
    <w:rsid w:val="752942E6"/>
    <w:rsid w:val="755F1777"/>
    <w:rsid w:val="7584E181"/>
    <w:rsid w:val="761E14F5"/>
    <w:rsid w:val="7621212C"/>
    <w:rsid w:val="76B0FC91"/>
    <w:rsid w:val="76ED9053"/>
    <w:rsid w:val="77153A43"/>
    <w:rsid w:val="772B55F3"/>
    <w:rsid w:val="774AC450"/>
    <w:rsid w:val="77D0ACD6"/>
    <w:rsid w:val="784B9074"/>
    <w:rsid w:val="78FED8D6"/>
    <w:rsid w:val="79D1B1A5"/>
    <w:rsid w:val="79F0A89E"/>
    <w:rsid w:val="7A36DE17"/>
    <w:rsid w:val="7A43F9E8"/>
    <w:rsid w:val="7A45BB40"/>
    <w:rsid w:val="7A4E594B"/>
    <w:rsid w:val="7A9AA937"/>
    <w:rsid w:val="7ACB82B1"/>
    <w:rsid w:val="7AFABD55"/>
    <w:rsid w:val="7BDA29D3"/>
    <w:rsid w:val="7BFBF13B"/>
    <w:rsid w:val="7D269A22"/>
    <w:rsid w:val="7D563993"/>
    <w:rsid w:val="7D75FA34"/>
    <w:rsid w:val="7E07E55F"/>
    <w:rsid w:val="7E0AA28A"/>
    <w:rsid w:val="7E3FEE5A"/>
    <w:rsid w:val="7E750D38"/>
    <w:rsid w:val="7FAB1DBE"/>
    <w:rsid w:val="7FDBB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4A0F"/>
  <w15:chartTrackingRefBased/>
  <w15:docId w15:val="{7E798F34-E2B1-487D-8910-56A6A06B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73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D03"/>
    <w:pPr>
      <w:ind w:left="720"/>
      <w:contextualSpacing/>
    </w:pPr>
  </w:style>
  <w:style w:type="character" w:customStyle="1" w:styleId="berschrift1Zchn">
    <w:name w:val="Überschrift 1 Zchn"/>
    <w:basedOn w:val="Absatz-Standardschriftart"/>
    <w:link w:val="berschrift1"/>
    <w:uiPriority w:val="9"/>
    <w:rsid w:val="000739E3"/>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berarbeitung">
    <w:name w:val="Revision"/>
    <w:hidden/>
    <w:uiPriority w:val="99"/>
    <w:semiHidden/>
    <w:rsid w:val="00CB605D"/>
    <w:pPr>
      <w:spacing w:after="0" w:line="240" w:lineRule="auto"/>
    </w:pPr>
  </w:style>
  <w:style w:type="character" w:styleId="Kommentarzeichen">
    <w:name w:val="annotation reference"/>
    <w:basedOn w:val="Absatz-Standardschriftart"/>
    <w:uiPriority w:val="99"/>
    <w:semiHidden/>
    <w:unhideWhenUsed/>
    <w:rsid w:val="00144926"/>
    <w:rPr>
      <w:sz w:val="16"/>
      <w:szCs w:val="16"/>
    </w:rPr>
  </w:style>
  <w:style w:type="paragraph" w:styleId="Kommentartext">
    <w:name w:val="annotation text"/>
    <w:basedOn w:val="Standard"/>
    <w:link w:val="KommentartextZchn"/>
    <w:uiPriority w:val="99"/>
    <w:semiHidden/>
    <w:unhideWhenUsed/>
    <w:rsid w:val="001449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4926"/>
    <w:rPr>
      <w:sz w:val="20"/>
      <w:szCs w:val="20"/>
    </w:rPr>
  </w:style>
  <w:style w:type="paragraph" w:styleId="Kommentarthema">
    <w:name w:val="annotation subject"/>
    <w:basedOn w:val="Kommentartext"/>
    <w:next w:val="Kommentartext"/>
    <w:link w:val="KommentarthemaZchn"/>
    <w:uiPriority w:val="99"/>
    <w:semiHidden/>
    <w:unhideWhenUsed/>
    <w:rsid w:val="00144926"/>
    <w:rPr>
      <w:b/>
      <w:bCs/>
    </w:rPr>
  </w:style>
  <w:style w:type="character" w:customStyle="1" w:styleId="KommentarthemaZchn">
    <w:name w:val="Kommentarthema Zchn"/>
    <w:basedOn w:val="KommentartextZchn"/>
    <w:link w:val="Kommentarthema"/>
    <w:uiPriority w:val="99"/>
    <w:semiHidden/>
    <w:rsid w:val="00144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40">
      <w:bodyDiv w:val="1"/>
      <w:marLeft w:val="0"/>
      <w:marRight w:val="0"/>
      <w:marTop w:val="0"/>
      <w:marBottom w:val="0"/>
      <w:divBdr>
        <w:top w:val="none" w:sz="0" w:space="0" w:color="auto"/>
        <w:left w:val="none" w:sz="0" w:space="0" w:color="auto"/>
        <w:bottom w:val="none" w:sz="0" w:space="0" w:color="auto"/>
        <w:right w:val="none" w:sz="0" w:space="0" w:color="auto"/>
      </w:divBdr>
    </w:div>
    <w:div w:id="20084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rvtOWEXDIQ" TargetMode="External"/><Relationship Id="rId13" Type="http://schemas.openxmlformats.org/officeDocument/2006/relationships/hyperlink" Target="https://www.youtube.com/watch?v=sjov1WIvKvg&amp;list=PLabbUwyulAry4tzZ12eHl5JOJhJGiaE6k&amp;index=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lea.org/wp-content/uploads/2018/06/ALLEA-European-Code-of-Conduct-for-Research-Integrity-2017-Digital_DE_FINAL.pdf" TargetMode="External"/><Relationship Id="rId4" Type="http://schemas.openxmlformats.org/officeDocument/2006/relationships/settings" Target="settings.xml"/><Relationship Id="rId9" Type="http://schemas.openxmlformats.org/officeDocument/2006/relationships/hyperlink" Target="https://www.allea.org/wp-content/uploads/2017/05/ALLEA-European-Code-of-Conduct-for-Research-Integrity-20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E4FB-0696-AE42-BFAA-192C67F1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3247</Words>
  <Characters>20460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Stoll</dc:creator>
  <cp:keywords/>
  <dc:description/>
  <cp:lastModifiedBy>Tom Lindemann</cp:lastModifiedBy>
  <cp:revision>2</cp:revision>
  <dcterms:created xsi:type="dcterms:W3CDTF">2022-01-28T16:18:00Z</dcterms:created>
  <dcterms:modified xsi:type="dcterms:W3CDTF">2022-01-28T16:18:00Z</dcterms:modified>
</cp:coreProperties>
</file>